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5B" w:rsidRPr="006A3C86" w:rsidRDefault="00381A5B" w:rsidP="00381A5B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noProof/>
          <w:w w:val="115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381A5B" w:rsidRPr="006A3C86" w:rsidRDefault="00381A5B" w:rsidP="00381A5B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381A5B" w:rsidRPr="006A3C86" w:rsidRDefault="00381A5B" w:rsidP="00381A5B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6A3C86">
        <w:rPr>
          <w:rFonts w:ascii="Arial" w:eastAsiaTheme="minorEastAsia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6A3C86">
        <w:rPr>
          <w:rFonts w:ascii="Arial" w:eastAsiaTheme="minorEastAsia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381A5B" w:rsidRPr="006A3C86" w:rsidRDefault="00381A5B" w:rsidP="00381A5B">
      <w:pPr>
        <w:spacing w:after="0" w:line="100" w:lineRule="atLeast"/>
        <w:ind w:left="-1134" w:right="-1133"/>
        <w:jc w:val="center"/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</w:pPr>
    </w:p>
    <w:p w:rsidR="00381A5B" w:rsidRPr="006A3C86" w:rsidRDefault="00381A5B" w:rsidP="00381A5B">
      <w:pPr>
        <w:spacing w:after="0" w:line="100" w:lineRule="atLeast"/>
        <w:ind w:left="-1134" w:right="-1133"/>
        <w:jc w:val="center"/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381A5B" w:rsidRPr="006A3C86" w:rsidRDefault="00381A5B" w:rsidP="00381A5B">
      <w:pPr>
        <w:spacing w:after="0" w:line="240" w:lineRule="auto"/>
        <w:ind w:left="-567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81A5B" w:rsidRPr="006A3C86" w:rsidRDefault="00381A5B" w:rsidP="00381A5B">
      <w:pPr>
        <w:tabs>
          <w:tab w:val="left" w:pos="9072"/>
        </w:tabs>
        <w:spacing w:after="0" w:line="240" w:lineRule="auto"/>
        <w:ind w:right="-1133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       от 04.06.2019                                                                                              № 2099-ПА</w:t>
      </w:r>
    </w:p>
    <w:p w:rsidR="00381A5B" w:rsidRPr="006A3C86" w:rsidRDefault="00381A5B" w:rsidP="00381A5B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г. Любе</w:t>
      </w:r>
      <w:bookmarkStart w:id="0" w:name="_GoBack"/>
      <w:bookmarkEnd w:id="0"/>
      <w:r w:rsidRPr="006A3C86">
        <w:rPr>
          <w:rFonts w:ascii="Arial" w:eastAsiaTheme="minorEastAsia" w:hAnsi="Arial" w:cs="Arial"/>
          <w:sz w:val="24"/>
          <w:szCs w:val="24"/>
          <w:lang w:eastAsia="ru-RU"/>
        </w:rPr>
        <w:t>рцы</w:t>
      </w:r>
    </w:p>
    <w:p w:rsidR="00381A5B" w:rsidRPr="006A3C86" w:rsidRDefault="00381A5B" w:rsidP="00381A5B">
      <w:pPr>
        <w:spacing w:after="0" w:line="240" w:lineRule="auto"/>
        <w:ind w:left="-1134" w:right="-1133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B39DD" w:rsidRPr="006A3C86" w:rsidRDefault="005B39DD" w:rsidP="00AA029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Об утверждении порядка </w:t>
      </w:r>
      <w:r w:rsidR="00F13BAC" w:rsidRPr="006A3C86">
        <w:rPr>
          <w:rFonts w:ascii="Arial" w:hAnsi="Arial" w:cs="Arial"/>
          <w:sz w:val="24"/>
          <w:szCs w:val="24"/>
        </w:rPr>
        <w:t xml:space="preserve">заключения соглашений о реализации приоритетных </w:t>
      </w:r>
      <w:r w:rsidR="00AA0292" w:rsidRPr="006A3C86">
        <w:rPr>
          <w:rFonts w:ascii="Arial" w:hAnsi="Arial" w:cs="Arial"/>
          <w:sz w:val="24"/>
          <w:szCs w:val="24"/>
        </w:rPr>
        <w:t xml:space="preserve"> проект</w:t>
      </w:r>
      <w:r w:rsidR="00F13BAC" w:rsidRPr="006A3C86">
        <w:rPr>
          <w:rFonts w:ascii="Arial" w:hAnsi="Arial" w:cs="Arial"/>
          <w:sz w:val="24"/>
          <w:szCs w:val="24"/>
        </w:rPr>
        <w:t>ов</w:t>
      </w:r>
      <w:r w:rsidR="00AA0292" w:rsidRPr="006A3C86">
        <w:rPr>
          <w:rFonts w:ascii="Arial" w:hAnsi="Arial" w:cs="Arial"/>
          <w:sz w:val="24"/>
          <w:szCs w:val="24"/>
        </w:rPr>
        <w:t xml:space="preserve"> развития  городского округа Люберцы Московской области</w:t>
      </w:r>
    </w:p>
    <w:p w:rsidR="005B39DD" w:rsidRPr="006A3C86" w:rsidRDefault="005B39DD" w:rsidP="00943504">
      <w:pPr>
        <w:pStyle w:val="ConsPlusTitle"/>
        <w:rPr>
          <w:rFonts w:ascii="Arial" w:hAnsi="Arial" w:cs="Arial"/>
          <w:sz w:val="24"/>
          <w:szCs w:val="24"/>
        </w:rPr>
      </w:pPr>
    </w:p>
    <w:p w:rsidR="005B39DD" w:rsidRPr="006A3C86" w:rsidRDefault="005B39DD" w:rsidP="00B4166D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A3C86">
        <w:rPr>
          <w:rFonts w:ascii="Arial" w:hAnsi="Arial" w:cs="Arial"/>
          <w:sz w:val="24"/>
          <w:szCs w:val="24"/>
        </w:rPr>
        <w:t xml:space="preserve">В соответствии с </w:t>
      </w:r>
      <w:r w:rsidR="004B61A0" w:rsidRPr="006A3C86">
        <w:rPr>
          <w:rFonts w:ascii="Arial" w:hAnsi="Arial" w:cs="Arial"/>
          <w:sz w:val="24"/>
          <w:szCs w:val="24"/>
        </w:rPr>
        <w:t xml:space="preserve">Земельным кодексом Российской Федерации, </w:t>
      </w:r>
      <w:r w:rsidRPr="006A3C86">
        <w:rPr>
          <w:rFonts w:ascii="Arial" w:hAnsi="Arial" w:cs="Arial"/>
          <w:sz w:val="24"/>
          <w:szCs w:val="24"/>
        </w:rPr>
        <w:t xml:space="preserve">Федеральным </w:t>
      </w:r>
      <w:hyperlink r:id="rId7" w:history="1">
        <w:r w:rsidRPr="006A3C86">
          <w:rPr>
            <w:rFonts w:ascii="Arial" w:hAnsi="Arial" w:cs="Arial"/>
            <w:sz w:val="24"/>
            <w:szCs w:val="24"/>
          </w:rPr>
          <w:t>законом</w:t>
        </w:r>
      </w:hyperlink>
      <w:r w:rsidRPr="006A3C86">
        <w:rPr>
          <w:rFonts w:ascii="Arial" w:hAnsi="Arial" w:cs="Arial"/>
          <w:sz w:val="24"/>
          <w:szCs w:val="24"/>
        </w:rPr>
        <w:t xml:space="preserve"> от 06.10.2003 </w:t>
      </w:r>
      <w:r w:rsidR="009F41FE" w:rsidRPr="006A3C86">
        <w:rPr>
          <w:rFonts w:ascii="Arial" w:hAnsi="Arial" w:cs="Arial"/>
          <w:sz w:val="24"/>
          <w:szCs w:val="24"/>
        </w:rPr>
        <w:t>№</w:t>
      </w:r>
      <w:r w:rsidRPr="006A3C86">
        <w:rPr>
          <w:rFonts w:ascii="Arial" w:hAnsi="Arial" w:cs="Arial"/>
          <w:sz w:val="24"/>
          <w:szCs w:val="24"/>
        </w:rPr>
        <w:t xml:space="preserve"> 131-ФЗ </w:t>
      </w:r>
      <w:r w:rsidR="00A30D54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</w:t>
      </w:r>
      <w:hyperlink r:id="rId8" w:history="1">
        <w:r w:rsidR="009F41FE" w:rsidRPr="006A3C86">
          <w:rPr>
            <w:rFonts w:ascii="Arial" w:hAnsi="Arial" w:cs="Arial"/>
            <w:sz w:val="24"/>
            <w:szCs w:val="24"/>
          </w:rPr>
          <w:t>Уставом</w:t>
        </w:r>
      </w:hyperlink>
      <w:r w:rsidR="009F41FE" w:rsidRPr="006A3C8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области, </w:t>
      </w:r>
      <w:hyperlink r:id="rId9" w:history="1">
        <w:r w:rsidR="009F41FE" w:rsidRPr="006A3C86">
          <w:rPr>
            <w:rFonts w:ascii="Arial" w:hAnsi="Arial" w:cs="Arial"/>
            <w:sz w:val="24"/>
            <w:szCs w:val="24"/>
          </w:rPr>
          <w:t>Р</w:t>
        </w:r>
        <w:r w:rsidRPr="006A3C86">
          <w:rPr>
            <w:rFonts w:ascii="Arial" w:hAnsi="Arial" w:cs="Arial"/>
            <w:sz w:val="24"/>
            <w:szCs w:val="24"/>
          </w:rPr>
          <w:t>ешением</w:t>
        </w:r>
      </w:hyperlink>
      <w:r w:rsidRPr="006A3C86">
        <w:rPr>
          <w:rFonts w:ascii="Arial" w:hAnsi="Arial" w:cs="Arial"/>
          <w:sz w:val="24"/>
          <w:szCs w:val="24"/>
        </w:rPr>
        <w:t xml:space="preserve"> Совета депутатов городского округа Люберцы от 19.12.2018 № 260/30 «Об утверждении Порядка определения размера, условий и сроков внесения арендной платы за пользование земельными участками, находящимися в собственности муниципального образования городской округ Люберцы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Московской области», </w:t>
      </w:r>
      <w:r w:rsidR="009F41FE" w:rsidRPr="006A3C86">
        <w:rPr>
          <w:rFonts w:ascii="Arial" w:hAnsi="Arial" w:cs="Arial"/>
          <w:sz w:val="24"/>
          <w:szCs w:val="24"/>
        </w:rPr>
        <w:t>Р</w:t>
      </w:r>
      <w:r w:rsidR="003A07D6" w:rsidRPr="006A3C86">
        <w:rPr>
          <w:rFonts w:ascii="Arial" w:hAnsi="Arial" w:cs="Arial"/>
          <w:sz w:val="24"/>
          <w:szCs w:val="24"/>
        </w:rPr>
        <w:t xml:space="preserve">аспоряжением Главы муниципального образования городской округ Люберцы Московской области от 21.06.2017 </w:t>
      </w:r>
      <w:r w:rsidR="00CB4550" w:rsidRPr="006A3C86">
        <w:rPr>
          <w:rFonts w:ascii="Arial" w:hAnsi="Arial" w:cs="Arial"/>
          <w:sz w:val="24"/>
          <w:szCs w:val="24"/>
        </w:rPr>
        <w:t xml:space="preserve"> </w:t>
      </w:r>
      <w:r w:rsidR="003A07D6" w:rsidRPr="006A3C86">
        <w:rPr>
          <w:rFonts w:ascii="Arial" w:hAnsi="Arial" w:cs="Arial"/>
          <w:sz w:val="24"/>
          <w:szCs w:val="24"/>
        </w:rPr>
        <w:t>№ 1-РГ «О наделении полномочиями Первого заместителя Главы администрации»,</w:t>
      </w:r>
      <w:r w:rsidRPr="006A3C86">
        <w:rPr>
          <w:rFonts w:ascii="Arial" w:hAnsi="Arial" w:cs="Arial"/>
          <w:sz w:val="24"/>
          <w:szCs w:val="24"/>
        </w:rPr>
        <w:t xml:space="preserve"> постановляю:</w:t>
      </w:r>
    </w:p>
    <w:p w:rsidR="00B4166D" w:rsidRPr="006A3C86" w:rsidRDefault="00B4166D" w:rsidP="00B4166D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B39DD" w:rsidRPr="006A3C86" w:rsidRDefault="005B39DD" w:rsidP="00B4166D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1. Утвердить </w:t>
      </w:r>
      <w:hyperlink w:anchor="P32" w:history="1">
        <w:r w:rsidR="009F41FE" w:rsidRPr="006A3C86">
          <w:rPr>
            <w:rFonts w:ascii="Arial" w:hAnsi="Arial" w:cs="Arial"/>
            <w:sz w:val="24"/>
            <w:szCs w:val="24"/>
          </w:rPr>
          <w:t>п</w:t>
        </w:r>
        <w:r w:rsidRPr="006A3C86">
          <w:rPr>
            <w:rFonts w:ascii="Arial" w:hAnsi="Arial" w:cs="Arial"/>
            <w:sz w:val="24"/>
            <w:szCs w:val="24"/>
          </w:rPr>
          <w:t>орядок</w:t>
        </w:r>
      </w:hyperlink>
      <w:r w:rsidRPr="006A3C86">
        <w:rPr>
          <w:rFonts w:ascii="Arial" w:hAnsi="Arial" w:cs="Arial"/>
          <w:sz w:val="24"/>
          <w:szCs w:val="24"/>
        </w:rPr>
        <w:t xml:space="preserve"> </w:t>
      </w:r>
      <w:r w:rsidR="00F13BAC" w:rsidRPr="006A3C86">
        <w:rPr>
          <w:rFonts w:ascii="Arial" w:hAnsi="Arial" w:cs="Arial"/>
          <w:sz w:val="24"/>
          <w:szCs w:val="24"/>
        </w:rPr>
        <w:t>заключения соглашений о реализации приоритетных  проектов развития</w:t>
      </w:r>
      <w:r w:rsidR="00AA0292" w:rsidRPr="006A3C8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 </w:t>
      </w:r>
      <w:r w:rsidR="006601CD" w:rsidRPr="006A3C86">
        <w:rPr>
          <w:rFonts w:ascii="Arial" w:hAnsi="Arial" w:cs="Arial"/>
          <w:sz w:val="24"/>
          <w:szCs w:val="24"/>
        </w:rPr>
        <w:t>(прилагается)</w:t>
      </w:r>
      <w:r w:rsidRPr="006A3C86">
        <w:rPr>
          <w:rFonts w:ascii="Arial" w:hAnsi="Arial" w:cs="Arial"/>
          <w:sz w:val="24"/>
          <w:szCs w:val="24"/>
        </w:rPr>
        <w:t>.</w:t>
      </w:r>
    </w:p>
    <w:p w:rsidR="005B39DD" w:rsidRPr="006A3C86" w:rsidRDefault="005B39DD" w:rsidP="00B4166D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 </w:t>
      </w:r>
      <w:r w:rsidR="009F41FE" w:rsidRPr="006A3C86">
        <w:rPr>
          <w:rFonts w:ascii="Arial" w:hAnsi="Arial" w:cs="Arial"/>
          <w:sz w:val="24"/>
          <w:szCs w:val="24"/>
        </w:rPr>
        <w:t>Создать</w:t>
      </w:r>
      <w:r w:rsidR="008A0F86" w:rsidRPr="006A3C86">
        <w:rPr>
          <w:rFonts w:ascii="Arial" w:hAnsi="Arial" w:cs="Arial"/>
          <w:sz w:val="24"/>
          <w:szCs w:val="24"/>
        </w:rPr>
        <w:t xml:space="preserve"> комисси</w:t>
      </w:r>
      <w:r w:rsidR="009F41FE" w:rsidRPr="006A3C86">
        <w:rPr>
          <w:rFonts w:ascii="Arial" w:hAnsi="Arial" w:cs="Arial"/>
          <w:sz w:val="24"/>
          <w:szCs w:val="24"/>
        </w:rPr>
        <w:t>ю</w:t>
      </w:r>
      <w:r w:rsidR="008A0F86" w:rsidRPr="006A3C86">
        <w:rPr>
          <w:rFonts w:ascii="Arial" w:hAnsi="Arial" w:cs="Arial"/>
          <w:sz w:val="24"/>
          <w:szCs w:val="24"/>
        </w:rPr>
        <w:t xml:space="preserve"> по </w:t>
      </w:r>
      <w:r w:rsidR="00F13BAC" w:rsidRPr="006A3C86">
        <w:rPr>
          <w:rFonts w:ascii="Arial" w:hAnsi="Arial" w:cs="Arial"/>
          <w:sz w:val="24"/>
          <w:szCs w:val="24"/>
        </w:rPr>
        <w:t xml:space="preserve">заключению соглашений о реализации приоритетных  проектов развития </w:t>
      </w:r>
      <w:r w:rsidR="00AA0292" w:rsidRPr="006A3C8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="008A0F86" w:rsidRPr="006A3C86">
        <w:rPr>
          <w:rFonts w:ascii="Arial" w:hAnsi="Arial" w:cs="Arial"/>
          <w:sz w:val="24"/>
          <w:szCs w:val="24"/>
        </w:rPr>
        <w:t>,</w:t>
      </w:r>
      <w:r w:rsidR="009F41FE" w:rsidRPr="006A3C86">
        <w:rPr>
          <w:rFonts w:ascii="Arial" w:hAnsi="Arial" w:cs="Arial"/>
          <w:sz w:val="24"/>
          <w:szCs w:val="24"/>
        </w:rPr>
        <w:t xml:space="preserve"> утвердив ее состав</w:t>
      </w:r>
      <w:r w:rsidR="008A0F86" w:rsidRPr="006A3C86">
        <w:rPr>
          <w:rFonts w:ascii="Arial" w:hAnsi="Arial" w:cs="Arial"/>
          <w:sz w:val="24"/>
          <w:szCs w:val="24"/>
        </w:rPr>
        <w:t xml:space="preserve"> </w:t>
      </w:r>
      <w:r w:rsidR="006601CD" w:rsidRPr="006A3C86">
        <w:rPr>
          <w:rFonts w:ascii="Arial" w:hAnsi="Arial" w:cs="Arial"/>
          <w:sz w:val="24"/>
          <w:szCs w:val="24"/>
        </w:rPr>
        <w:t>(прилагается)</w:t>
      </w:r>
      <w:r w:rsidR="008A0F86" w:rsidRPr="006A3C86">
        <w:rPr>
          <w:rFonts w:ascii="Arial" w:hAnsi="Arial" w:cs="Arial"/>
          <w:sz w:val="24"/>
          <w:szCs w:val="24"/>
        </w:rPr>
        <w:t>.</w:t>
      </w:r>
    </w:p>
    <w:p w:rsidR="003A07D6" w:rsidRPr="006A3C86" w:rsidRDefault="005B39DD" w:rsidP="00B4166D">
      <w:pPr>
        <w:tabs>
          <w:tab w:val="left" w:pos="851"/>
          <w:tab w:val="left" w:pos="993"/>
        </w:tabs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 </w:t>
      </w:r>
      <w:r w:rsidR="003A07D6" w:rsidRPr="006A3C86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A07D6" w:rsidRPr="006A3C86" w:rsidRDefault="003A07D6" w:rsidP="00B4166D">
      <w:pPr>
        <w:pStyle w:val="a8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A3C86">
        <w:rPr>
          <w:rFonts w:ascii="Arial" w:hAnsi="Arial" w:cs="Arial"/>
          <w:sz w:val="24"/>
          <w:szCs w:val="24"/>
        </w:rPr>
        <w:t>Контроль за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6A3C86">
        <w:rPr>
          <w:rFonts w:ascii="Arial" w:hAnsi="Arial" w:cs="Arial"/>
          <w:sz w:val="24"/>
          <w:szCs w:val="24"/>
        </w:rPr>
        <w:t>Сырова</w:t>
      </w:r>
      <w:proofErr w:type="spellEnd"/>
      <w:r w:rsidR="006601CD" w:rsidRPr="006A3C86">
        <w:rPr>
          <w:rFonts w:ascii="Arial" w:hAnsi="Arial" w:cs="Arial"/>
          <w:sz w:val="24"/>
          <w:szCs w:val="24"/>
        </w:rPr>
        <w:t xml:space="preserve"> А.Н.</w:t>
      </w:r>
    </w:p>
    <w:p w:rsidR="003A07D6" w:rsidRPr="006A3C86" w:rsidRDefault="003A07D6" w:rsidP="003A07D6">
      <w:pPr>
        <w:tabs>
          <w:tab w:val="left" w:pos="709"/>
          <w:tab w:val="left" w:pos="851"/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="003A07D6" w:rsidRPr="006A3C86" w:rsidRDefault="003A07D6" w:rsidP="003A07D6">
      <w:pPr>
        <w:tabs>
          <w:tab w:val="left" w:pos="709"/>
          <w:tab w:val="left" w:pos="851"/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3A07D6" w:rsidRPr="006A3C86" w:rsidRDefault="003A07D6" w:rsidP="003A07D6">
      <w:pPr>
        <w:tabs>
          <w:tab w:val="left" w:pos="709"/>
          <w:tab w:val="left" w:pos="851"/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Главы администрации</w:t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ab/>
        <w:t>И.Г. Назарьева</w:t>
      </w:r>
    </w:p>
    <w:p w:rsidR="007943B7" w:rsidRPr="006A3C86" w:rsidRDefault="007943B7" w:rsidP="005B39D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hAnsi="Arial" w:cs="Arial"/>
          <w:sz w:val="24"/>
          <w:szCs w:val="24"/>
        </w:rPr>
        <w:br w:type="page"/>
      </w:r>
    </w:p>
    <w:p w:rsidR="003A07D6" w:rsidRPr="006A3C86" w:rsidRDefault="006601CD" w:rsidP="003A07D6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3A07D6" w:rsidRPr="006A3C86" w:rsidRDefault="006601CD" w:rsidP="003A07D6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П</w:t>
      </w:r>
      <w:r w:rsidR="003A07D6" w:rsidRPr="006A3C86">
        <w:rPr>
          <w:rFonts w:ascii="Arial" w:hAnsi="Arial" w:cs="Arial"/>
          <w:sz w:val="24"/>
          <w:szCs w:val="24"/>
        </w:rPr>
        <w:t>остановлени</w:t>
      </w:r>
      <w:r w:rsidRPr="006A3C86">
        <w:rPr>
          <w:rFonts w:ascii="Arial" w:hAnsi="Arial" w:cs="Arial"/>
          <w:sz w:val="24"/>
          <w:szCs w:val="24"/>
        </w:rPr>
        <w:t>ем</w:t>
      </w:r>
      <w:r w:rsidR="003A07D6" w:rsidRPr="006A3C86">
        <w:rPr>
          <w:rFonts w:ascii="Arial" w:hAnsi="Arial" w:cs="Arial"/>
          <w:sz w:val="24"/>
          <w:szCs w:val="24"/>
        </w:rPr>
        <w:t xml:space="preserve"> администрации </w:t>
      </w:r>
    </w:p>
    <w:p w:rsidR="003A07D6" w:rsidRPr="006A3C86" w:rsidRDefault="00853AF7" w:rsidP="00853AF7">
      <w:pPr>
        <w:pStyle w:val="ConsPlusNormal"/>
        <w:ind w:left="5670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544362" w:rsidRPr="006A3C86" w:rsidRDefault="003A07D6" w:rsidP="003A07D6">
      <w:pPr>
        <w:pStyle w:val="ConsPlusNormal"/>
        <w:ind w:left="567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от </w:t>
      </w:r>
      <w:r w:rsidR="000A3777" w:rsidRPr="006A3C86">
        <w:rPr>
          <w:rFonts w:ascii="Arial" w:hAnsi="Arial" w:cs="Arial"/>
          <w:sz w:val="24"/>
          <w:szCs w:val="24"/>
        </w:rPr>
        <w:t>04.06.2019</w:t>
      </w:r>
      <w:r w:rsidRPr="006A3C86">
        <w:rPr>
          <w:rFonts w:ascii="Arial" w:hAnsi="Arial" w:cs="Arial"/>
          <w:sz w:val="24"/>
          <w:szCs w:val="24"/>
        </w:rPr>
        <w:t xml:space="preserve"> №</w:t>
      </w:r>
      <w:r w:rsidR="000A3777" w:rsidRPr="006A3C86">
        <w:rPr>
          <w:rFonts w:ascii="Arial" w:hAnsi="Arial" w:cs="Arial"/>
          <w:sz w:val="24"/>
          <w:szCs w:val="24"/>
        </w:rPr>
        <w:t xml:space="preserve"> 2099-ПА</w:t>
      </w:r>
    </w:p>
    <w:p w:rsidR="003A07D6" w:rsidRPr="006A3C86" w:rsidRDefault="003A07D6" w:rsidP="0093507C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5"/>
      <w:bookmarkEnd w:id="1"/>
    </w:p>
    <w:p w:rsidR="003A07D6" w:rsidRPr="006A3C86" w:rsidRDefault="003A07D6" w:rsidP="0093507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92CE3" w:rsidRPr="006A3C86" w:rsidRDefault="006601CD" w:rsidP="0094350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Порядок </w:t>
      </w:r>
      <w:r w:rsidR="00F13BAC" w:rsidRPr="006A3C86">
        <w:rPr>
          <w:rFonts w:ascii="Arial" w:hAnsi="Arial" w:cs="Arial"/>
          <w:sz w:val="24"/>
          <w:szCs w:val="24"/>
        </w:rPr>
        <w:t>заключения соглашений о реализации приоритетных  проектов развития</w:t>
      </w:r>
      <w:r w:rsidR="00D92CE3" w:rsidRPr="006A3C8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</w:p>
    <w:p w:rsidR="00D92CE3" w:rsidRPr="006A3C86" w:rsidRDefault="00D92CE3" w:rsidP="0093507C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943504" w:rsidRPr="006A3C86" w:rsidRDefault="00943504" w:rsidP="00943504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 Общие положения</w:t>
      </w:r>
    </w:p>
    <w:p w:rsidR="00943504" w:rsidRPr="006A3C86" w:rsidRDefault="00943504" w:rsidP="00D92C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92CE3" w:rsidRPr="006A3C86" w:rsidRDefault="00943504" w:rsidP="00D92C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D92CE3" w:rsidRPr="006A3C86">
        <w:rPr>
          <w:rFonts w:ascii="Arial" w:hAnsi="Arial" w:cs="Arial"/>
          <w:sz w:val="24"/>
          <w:szCs w:val="24"/>
        </w:rPr>
        <w:t xml:space="preserve">Настоящий Порядок </w:t>
      </w:r>
      <w:r w:rsidR="00F13BAC" w:rsidRPr="006A3C86">
        <w:rPr>
          <w:rFonts w:ascii="Arial" w:hAnsi="Arial" w:cs="Arial"/>
          <w:sz w:val="24"/>
          <w:szCs w:val="24"/>
        </w:rPr>
        <w:t xml:space="preserve">заключения соглашений о реализации приоритетных  проектов развития </w:t>
      </w:r>
      <w:r w:rsidR="00D92CE3" w:rsidRPr="006A3C86">
        <w:rPr>
          <w:rFonts w:ascii="Arial" w:hAnsi="Arial" w:cs="Arial"/>
          <w:sz w:val="24"/>
          <w:szCs w:val="24"/>
        </w:rPr>
        <w:t xml:space="preserve">городского округа Люберцы Московской области (далее - Порядок) разработан в целях определения организаций, которым в соответствии с п. 14 </w:t>
      </w:r>
      <w:r w:rsidR="00447F6F" w:rsidRPr="006A3C86">
        <w:rPr>
          <w:rFonts w:ascii="Arial" w:hAnsi="Arial" w:cs="Arial"/>
          <w:sz w:val="24"/>
          <w:szCs w:val="24"/>
        </w:rPr>
        <w:t xml:space="preserve"> Порядка определения размера, условий и сроков  внесения арендной платы за пользование земельными участками, находящимися в собственности муниципального образования</w:t>
      </w:r>
      <w:r w:rsidR="00853AF7" w:rsidRPr="006A3C86">
        <w:rPr>
          <w:rFonts w:ascii="Arial" w:hAnsi="Arial" w:cs="Arial"/>
          <w:sz w:val="24"/>
          <w:szCs w:val="24"/>
        </w:rPr>
        <w:t xml:space="preserve"> городской округ Люберцы Московской области</w:t>
      </w:r>
      <w:r w:rsidR="00447F6F" w:rsidRPr="006A3C86">
        <w:rPr>
          <w:rFonts w:ascii="Arial" w:hAnsi="Arial" w:cs="Arial"/>
          <w:sz w:val="24"/>
          <w:szCs w:val="24"/>
        </w:rPr>
        <w:t xml:space="preserve">, утвержденного  </w:t>
      </w:r>
      <w:r w:rsidR="00D92CE3" w:rsidRPr="006A3C86">
        <w:rPr>
          <w:rFonts w:ascii="Arial" w:hAnsi="Arial" w:cs="Arial"/>
          <w:sz w:val="24"/>
          <w:szCs w:val="24"/>
        </w:rPr>
        <w:t>Решени</w:t>
      </w:r>
      <w:r w:rsidR="00447F6F" w:rsidRPr="006A3C86">
        <w:rPr>
          <w:rFonts w:ascii="Arial" w:hAnsi="Arial" w:cs="Arial"/>
          <w:sz w:val="24"/>
          <w:szCs w:val="24"/>
        </w:rPr>
        <w:t>ем</w:t>
      </w:r>
      <w:r w:rsidR="00D92CE3" w:rsidRPr="006A3C86">
        <w:rPr>
          <w:rFonts w:ascii="Arial" w:hAnsi="Arial" w:cs="Arial"/>
          <w:sz w:val="24"/>
          <w:szCs w:val="24"/>
        </w:rPr>
        <w:t xml:space="preserve"> Совета депутатов городского округа  Люберцы </w:t>
      </w:r>
      <w:r w:rsidR="00853AF7" w:rsidRPr="006A3C86">
        <w:rPr>
          <w:rFonts w:ascii="Arial" w:hAnsi="Arial" w:cs="Arial"/>
          <w:sz w:val="24"/>
          <w:szCs w:val="24"/>
        </w:rPr>
        <w:t xml:space="preserve">Московской области </w:t>
      </w:r>
      <w:r w:rsidR="00D92CE3" w:rsidRPr="006A3C86">
        <w:rPr>
          <w:rFonts w:ascii="Arial" w:hAnsi="Arial" w:cs="Arial"/>
          <w:sz w:val="24"/>
          <w:szCs w:val="24"/>
        </w:rPr>
        <w:t>от</w:t>
      </w:r>
      <w:proofErr w:type="gramEnd"/>
      <w:r w:rsidR="00D92CE3" w:rsidRPr="006A3C86">
        <w:rPr>
          <w:rFonts w:ascii="Arial" w:hAnsi="Arial" w:cs="Arial"/>
          <w:sz w:val="24"/>
          <w:szCs w:val="24"/>
        </w:rPr>
        <w:t xml:space="preserve"> 19.12.2018</w:t>
      </w:r>
      <w:r w:rsidR="00853AF7" w:rsidRPr="006A3C86">
        <w:rPr>
          <w:rFonts w:ascii="Arial" w:hAnsi="Arial" w:cs="Arial"/>
          <w:sz w:val="24"/>
          <w:szCs w:val="24"/>
        </w:rPr>
        <w:t xml:space="preserve"> № </w:t>
      </w:r>
      <w:r w:rsidR="00D92CE3" w:rsidRPr="006A3C86">
        <w:rPr>
          <w:rFonts w:ascii="Arial" w:hAnsi="Arial" w:cs="Arial"/>
          <w:sz w:val="24"/>
          <w:szCs w:val="24"/>
        </w:rPr>
        <w:t>260/30</w:t>
      </w:r>
      <w:r w:rsidR="00853AF7" w:rsidRPr="006A3C86">
        <w:rPr>
          <w:rFonts w:ascii="Arial" w:hAnsi="Arial" w:cs="Arial"/>
          <w:sz w:val="24"/>
          <w:szCs w:val="24"/>
        </w:rPr>
        <w:t>,</w:t>
      </w:r>
      <w:r w:rsidR="00D92CE3" w:rsidRPr="006A3C86">
        <w:rPr>
          <w:rFonts w:ascii="Arial" w:hAnsi="Arial" w:cs="Arial"/>
          <w:sz w:val="24"/>
          <w:szCs w:val="24"/>
        </w:rPr>
        <w:t xml:space="preserve">  предоставляются льготы по </w:t>
      </w:r>
      <w:r w:rsidR="00853AF7" w:rsidRPr="006A3C86">
        <w:rPr>
          <w:rFonts w:ascii="Arial" w:hAnsi="Arial" w:cs="Arial"/>
          <w:sz w:val="24"/>
          <w:szCs w:val="24"/>
        </w:rPr>
        <w:t>арендной плате за земельные участки</w:t>
      </w:r>
      <w:r w:rsidR="00D92CE3" w:rsidRPr="006A3C86">
        <w:rPr>
          <w:rFonts w:ascii="Arial" w:hAnsi="Arial" w:cs="Arial"/>
          <w:sz w:val="24"/>
          <w:szCs w:val="24"/>
        </w:rPr>
        <w:t>.</w:t>
      </w:r>
    </w:p>
    <w:p w:rsidR="00ED7913" w:rsidRPr="006A3C86" w:rsidRDefault="00447F6F" w:rsidP="00447F6F">
      <w:pPr>
        <w:pStyle w:val="ConsPlusNormal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Основной целью предоставления </w:t>
      </w:r>
      <w:r w:rsidR="00853AF7" w:rsidRPr="006A3C86">
        <w:rPr>
          <w:rFonts w:ascii="Arial" w:hAnsi="Arial" w:cs="Arial"/>
          <w:sz w:val="24"/>
          <w:szCs w:val="24"/>
        </w:rPr>
        <w:t>льгот по арендной плате за земельные участки</w:t>
      </w:r>
      <w:r w:rsidRPr="006A3C86">
        <w:rPr>
          <w:rFonts w:ascii="Arial" w:hAnsi="Arial" w:cs="Arial"/>
          <w:sz w:val="24"/>
          <w:szCs w:val="24"/>
        </w:rPr>
        <w:t xml:space="preserve"> организациям, осуществляющим  реализацию приоритетных проектов </w:t>
      </w:r>
      <w:r w:rsidR="00444F94" w:rsidRPr="006A3C86">
        <w:rPr>
          <w:rFonts w:ascii="Arial" w:hAnsi="Arial" w:cs="Arial"/>
          <w:sz w:val="24"/>
          <w:szCs w:val="24"/>
        </w:rPr>
        <w:t xml:space="preserve">на  территории </w:t>
      </w:r>
      <w:r w:rsidRPr="006A3C86">
        <w:rPr>
          <w:rFonts w:ascii="Arial" w:hAnsi="Arial" w:cs="Arial"/>
          <w:sz w:val="24"/>
          <w:szCs w:val="24"/>
        </w:rPr>
        <w:t>городского ок</w:t>
      </w:r>
      <w:r w:rsidR="00853AF7" w:rsidRPr="006A3C86">
        <w:rPr>
          <w:rFonts w:ascii="Arial" w:hAnsi="Arial" w:cs="Arial"/>
          <w:sz w:val="24"/>
          <w:szCs w:val="24"/>
        </w:rPr>
        <w:t>руга Люберцы</w:t>
      </w:r>
      <w:r w:rsidR="00444F94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Pr="006A3C86">
        <w:rPr>
          <w:rFonts w:ascii="Arial" w:hAnsi="Arial" w:cs="Arial"/>
          <w:sz w:val="24"/>
          <w:szCs w:val="24"/>
        </w:rPr>
        <w:t xml:space="preserve">, является стимулирование инвестиционной активности предпринимателей, привлечение инвестиций в сферу </w:t>
      </w:r>
      <w:r w:rsidR="00853AF7" w:rsidRPr="006A3C86">
        <w:rPr>
          <w:rFonts w:ascii="Arial" w:hAnsi="Arial" w:cs="Arial"/>
          <w:sz w:val="24"/>
          <w:szCs w:val="24"/>
        </w:rPr>
        <w:t>создания</w:t>
      </w:r>
      <w:r w:rsidRPr="006A3C86">
        <w:rPr>
          <w:rFonts w:ascii="Arial" w:hAnsi="Arial" w:cs="Arial"/>
          <w:sz w:val="24"/>
          <w:szCs w:val="24"/>
        </w:rPr>
        <w:t xml:space="preserve"> социально значимых объектов, создание новых рабочих мест, увеличение налогооблагаемой базы на территории городского округа Люберцы</w:t>
      </w:r>
      <w:r w:rsidR="00853AF7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Pr="006A3C86">
        <w:rPr>
          <w:rFonts w:ascii="Arial" w:hAnsi="Arial" w:cs="Arial"/>
          <w:sz w:val="24"/>
          <w:szCs w:val="24"/>
        </w:rPr>
        <w:t xml:space="preserve">. </w:t>
      </w:r>
    </w:p>
    <w:p w:rsidR="00447F6F" w:rsidRPr="006A3C86" w:rsidRDefault="00943504" w:rsidP="00943504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1.2. </w:t>
      </w:r>
      <w:r w:rsidR="00544362" w:rsidRPr="006A3C86">
        <w:rPr>
          <w:rFonts w:ascii="Arial" w:hAnsi="Arial" w:cs="Arial"/>
          <w:sz w:val="24"/>
          <w:szCs w:val="24"/>
        </w:rPr>
        <w:t xml:space="preserve">Настоящий Порядок определяет механизм и </w:t>
      </w:r>
      <w:r w:rsidR="00F13BAC" w:rsidRPr="006A3C86">
        <w:rPr>
          <w:rFonts w:ascii="Arial" w:hAnsi="Arial" w:cs="Arial"/>
          <w:sz w:val="24"/>
          <w:szCs w:val="24"/>
        </w:rPr>
        <w:t>необходимые для заключения соглашений о реализации приоритетных  проектов развития</w:t>
      </w:r>
      <w:r w:rsidR="009F314F" w:rsidRPr="006A3C8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 </w:t>
      </w:r>
      <w:r w:rsidR="00184068" w:rsidRPr="006A3C86">
        <w:rPr>
          <w:rFonts w:ascii="Arial" w:hAnsi="Arial" w:cs="Arial"/>
          <w:sz w:val="24"/>
          <w:szCs w:val="24"/>
        </w:rPr>
        <w:t>(далее – Приоритетный проект</w:t>
      </w:r>
      <w:r w:rsidR="004B61A0" w:rsidRPr="006A3C86">
        <w:rPr>
          <w:rFonts w:ascii="Arial" w:hAnsi="Arial" w:cs="Arial"/>
          <w:sz w:val="24"/>
          <w:szCs w:val="24"/>
        </w:rPr>
        <w:t xml:space="preserve"> развития</w:t>
      </w:r>
      <w:r w:rsidR="00184068" w:rsidRPr="006A3C86">
        <w:rPr>
          <w:rFonts w:ascii="Arial" w:hAnsi="Arial" w:cs="Arial"/>
          <w:sz w:val="24"/>
          <w:szCs w:val="24"/>
        </w:rPr>
        <w:t xml:space="preserve">) </w:t>
      </w:r>
      <w:r w:rsidR="009F314F" w:rsidRPr="006A3C86">
        <w:rPr>
          <w:rFonts w:ascii="Arial" w:hAnsi="Arial" w:cs="Arial"/>
          <w:sz w:val="24"/>
          <w:szCs w:val="24"/>
        </w:rPr>
        <w:t xml:space="preserve">с </w:t>
      </w:r>
      <w:r w:rsidR="00544362" w:rsidRPr="006A3C86">
        <w:rPr>
          <w:rFonts w:ascii="Arial" w:hAnsi="Arial" w:cs="Arial"/>
          <w:sz w:val="24"/>
          <w:szCs w:val="24"/>
        </w:rPr>
        <w:t>предоставлени</w:t>
      </w:r>
      <w:r w:rsidR="009F314F" w:rsidRPr="006A3C86">
        <w:rPr>
          <w:rFonts w:ascii="Arial" w:hAnsi="Arial" w:cs="Arial"/>
          <w:sz w:val="24"/>
          <w:szCs w:val="24"/>
        </w:rPr>
        <w:t xml:space="preserve">ем </w:t>
      </w:r>
      <w:r w:rsidR="00544362" w:rsidRPr="006A3C86">
        <w:rPr>
          <w:rFonts w:ascii="Arial" w:hAnsi="Arial" w:cs="Arial"/>
          <w:sz w:val="24"/>
          <w:szCs w:val="24"/>
        </w:rPr>
        <w:t xml:space="preserve"> </w:t>
      </w:r>
      <w:r w:rsidR="005B2283" w:rsidRPr="006A3C86">
        <w:rPr>
          <w:rFonts w:ascii="Arial" w:hAnsi="Arial" w:cs="Arial"/>
          <w:sz w:val="24"/>
          <w:szCs w:val="24"/>
        </w:rPr>
        <w:t>организациям</w:t>
      </w:r>
      <w:r w:rsidR="00444F94" w:rsidRPr="006A3C86">
        <w:rPr>
          <w:rFonts w:ascii="Arial" w:hAnsi="Arial" w:cs="Arial"/>
          <w:sz w:val="24"/>
          <w:szCs w:val="24"/>
        </w:rPr>
        <w:t>, осуществляющим реализацию приоритетных проектов</w:t>
      </w:r>
      <w:r w:rsidRPr="006A3C86">
        <w:rPr>
          <w:rFonts w:ascii="Arial" w:hAnsi="Arial" w:cs="Arial"/>
          <w:sz w:val="24"/>
          <w:szCs w:val="24"/>
        </w:rPr>
        <w:t xml:space="preserve"> развития</w:t>
      </w:r>
      <w:r w:rsidR="00444F94" w:rsidRPr="006A3C86">
        <w:rPr>
          <w:rFonts w:ascii="Arial" w:hAnsi="Arial" w:cs="Arial"/>
          <w:sz w:val="24"/>
          <w:szCs w:val="24"/>
        </w:rPr>
        <w:t>,</w:t>
      </w:r>
      <w:r w:rsidR="005B2283" w:rsidRPr="006A3C86">
        <w:rPr>
          <w:rFonts w:ascii="Arial" w:hAnsi="Arial" w:cs="Arial"/>
          <w:sz w:val="24"/>
          <w:szCs w:val="24"/>
        </w:rPr>
        <w:t xml:space="preserve"> </w:t>
      </w:r>
      <w:r w:rsidR="00544362" w:rsidRPr="006A3C86">
        <w:rPr>
          <w:rFonts w:ascii="Arial" w:hAnsi="Arial" w:cs="Arial"/>
          <w:sz w:val="24"/>
          <w:szCs w:val="24"/>
        </w:rPr>
        <w:t>муниципальной поддержки в форме льготы по арендной плате за зем</w:t>
      </w:r>
      <w:r w:rsidR="00447F6F" w:rsidRPr="006A3C86">
        <w:rPr>
          <w:rFonts w:ascii="Arial" w:hAnsi="Arial" w:cs="Arial"/>
          <w:sz w:val="24"/>
          <w:szCs w:val="24"/>
        </w:rPr>
        <w:t>ельные участки</w:t>
      </w:r>
      <w:r w:rsidR="00184068" w:rsidRPr="006A3C86">
        <w:rPr>
          <w:rFonts w:ascii="Arial" w:hAnsi="Arial" w:cs="Arial"/>
          <w:sz w:val="24"/>
          <w:szCs w:val="24"/>
        </w:rPr>
        <w:t>, используемые ими для реализации приоритетных проектов</w:t>
      </w:r>
      <w:r w:rsidRPr="006A3C86">
        <w:rPr>
          <w:rFonts w:ascii="Arial" w:hAnsi="Arial" w:cs="Arial"/>
          <w:sz w:val="24"/>
          <w:szCs w:val="24"/>
        </w:rPr>
        <w:t xml:space="preserve"> развития</w:t>
      </w:r>
      <w:r w:rsidR="00447F6F" w:rsidRPr="006A3C86">
        <w:rPr>
          <w:rFonts w:ascii="Arial" w:hAnsi="Arial" w:cs="Arial"/>
          <w:sz w:val="24"/>
          <w:szCs w:val="24"/>
        </w:rPr>
        <w:t xml:space="preserve">. </w:t>
      </w:r>
    </w:p>
    <w:p w:rsidR="00544362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544362" w:rsidRPr="006A3C86">
        <w:rPr>
          <w:rFonts w:ascii="Arial" w:hAnsi="Arial" w:cs="Arial"/>
          <w:sz w:val="24"/>
          <w:szCs w:val="24"/>
        </w:rPr>
        <w:t>. В целях настоящего Порядка применяются следующие понятия и термины:</w:t>
      </w:r>
    </w:p>
    <w:p w:rsidR="00544362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544362" w:rsidRPr="006A3C86">
        <w:rPr>
          <w:rFonts w:ascii="Arial" w:hAnsi="Arial" w:cs="Arial"/>
          <w:sz w:val="24"/>
          <w:szCs w:val="24"/>
        </w:rPr>
        <w:t>.1. Льгота - это предоставляемое отдельным категориям плательщиков арендной платы</w:t>
      </w:r>
      <w:r w:rsidR="006601CD" w:rsidRPr="006A3C86">
        <w:rPr>
          <w:rFonts w:ascii="Arial" w:hAnsi="Arial" w:cs="Arial"/>
          <w:sz w:val="24"/>
          <w:szCs w:val="24"/>
        </w:rPr>
        <w:t>,</w:t>
      </w:r>
      <w:r w:rsidR="00544362" w:rsidRPr="006A3C86">
        <w:rPr>
          <w:rFonts w:ascii="Arial" w:hAnsi="Arial" w:cs="Arial"/>
          <w:sz w:val="24"/>
          <w:szCs w:val="24"/>
        </w:rPr>
        <w:t xml:space="preserve"> предусмотренное </w:t>
      </w:r>
      <w:r w:rsidR="00B524AC" w:rsidRPr="006A3C86">
        <w:rPr>
          <w:rFonts w:ascii="Arial" w:hAnsi="Arial" w:cs="Arial"/>
          <w:sz w:val="24"/>
          <w:szCs w:val="24"/>
        </w:rPr>
        <w:t>правовыми актами</w:t>
      </w:r>
      <w:r w:rsidR="00544362" w:rsidRPr="006A3C86">
        <w:rPr>
          <w:rFonts w:ascii="Arial" w:hAnsi="Arial" w:cs="Arial"/>
          <w:sz w:val="24"/>
          <w:szCs w:val="24"/>
        </w:rPr>
        <w:t xml:space="preserve"> </w:t>
      </w:r>
      <w:r w:rsidR="00447F6F" w:rsidRPr="006A3C86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184068" w:rsidRPr="006A3C86">
        <w:rPr>
          <w:rFonts w:ascii="Arial" w:hAnsi="Arial" w:cs="Arial"/>
          <w:sz w:val="24"/>
          <w:szCs w:val="24"/>
        </w:rPr>
        <w:t xml:space="preserve">городского округа Люберцы Московской области </w:t>
      </w:r>
      <w:r w:rsidR="00544362" w:rsidRPr="006A3C86">
        <w:rPr>
          <w:rFonts w:ascii="Arial" w:hAnsi="Arial" w:cs="Arial"/>
          <w:sz w:val="24"/>
          <w:szCs w:val="24"/>
        </w:rPr>
        <w:t>преимущество по сравнению с другими плательщиками.</w:t>
      </w:r>
    </w:p>
    <w:p w:rsidR="00544362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544362" w:rsidRPr="006A3C86">
        <w:rPr>
          <w:rFonts w:ascii="Arial" w:hAnsi="Arial" w:cs="Arial"/>
          <w:sz w:val="24"/>
          <w:szCs w:val="24"/>
        </w:rPr>
        <w:t>.2.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эффекта.</w:t>
      </w:r>
    </w:p>
    <w:p w:rsidR="00544362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544362" w:rsidRPr="006A3C86">
        <w:rPr>
          <w:rFonts w:ascii="Arial" w:hAnsi="Arial" w:cs="Arial"/>
          <w:sz w:val="24"/>
          <w:szCs w:val="24"/>
        </w:rPr>
        <w:t xml:space="preserve">.3. Инвестиционный проект - обоснование экономической целесообразности, объема и сроков осуществления капитальных вложений, в том числе </w:t>
      </w:r>
      <w:proofErr w:type="gramStart"/>
      <w:r w:rsidR="00544362" w:rsidRPr="006A3C86">
        <w:rPr>
          <w:rFonts w:ascii="Arial" w:hAnsi="Arial" w:cs="Arial"/>
          <w:sz w:val="24"/>
          <w:szCs w:val="24"/>
        </w:rPr>
        <w:t>необходимая</w:t>
      </w:r>
      <w:proofErr w:type="gramEnd"/>
      <w:r w:rsidR="00544362" w:rsidRPr="006A3C86">
        <w:rPr>
          <w:rFonts w:ascii="Arial" w:hAnsi="Arial" w:cs="Arial"/>
          <w:sz w:val="24"/>
          <w:szCs w:val="24"/>
        </w:rPr>
        <w:t xml:space="preserve">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</w:t>
      </w:r>
      <w:r w:rsidR="00447F6F" w:rsidRPr="006A3C86">
        <w:rPr>
          <w:rFonts w:ascii="Arial" w:hAnsi="Arial" w:cs="Arial"/>
          <w:sz w:val="24"/>
          <w:szCs w:val="24"/>
        </w:rPr>
        <w:t xml:space="preserve"> в приоритетных направления</w:t>
      </w:r>
      <w:r w:rsidR="008A46B9" w:rsidRPr="006A3C86">
        <w:rPr>
          <w:rFonts w:ascii="Arial" w:hAnsi="Arial" w:cs="Arial"/>
          <w:sz w:val="24"/>
          <w:szCs w:val="24"/>
        </w:rPr>
        <w:t>х</w:t>
      </w:r>
      <w:r w:rsidR="00447F6F" w:rsidRPr="006A3C86">
        <w:rPr>
          <w:rFonts w:ascii="Arial" w:hAnsi="Arial" w:cs="Arial"/>
          <w:sz w:val="24"/>
          <w:szCs w:val="24"/>
        </w:rPr>
        <w:t xml:space="preserve"> развития городского округа Люберцы</w:t>
      </w:r>
      <w:r w:rsidR="00544362" w:rsidRPr="006A3C86">
        <w:rPr>
          <w:rFonts w:ascii="Arial" w:hAnsi="Arial" w:cs="Arial"/>
          <w:sz w:val="24"/>
          <w:szCs w:val="24"/>
        </w:rPr>
        <w:t>.</w:t>
      </w:r>
    </w:p>
    <w:p w:rsidR="00544362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544362" w:rsidRPr="006A3C86">
        <w:rPr>
          <w:rFonts w:ascii="Arial" w:hAnsi="Arial" w:cs="Arial"/>
          <w:sz w:val="24"/>
          <w:szCs w:val="24"/>
        </w:rPr>
        <w:t xml:space="preserve">.4. </w:t>
      </w:r>
      <w:proofErr w:type="gramStart"/>
      <w:r w:rsidR="00447F6F" w:rsidRPr="006A3C86">
        <w:rPr>
          <w:rFonts w:ascii="Arial" w:hAnsi="Arial" w:cs="Arial"/>
          <w:sz w:val="24"/>
          <w:szCs w:val="24"/>
        </w:rPr>
        <w:t>Инвестор</w:t>
      </w:r>
      <w:r w:rsidR="003926ED" w:rsidRPr="006A3C86">
        <w:rPr>
          <w:rFonts w:ascii="Arial" w:hAnsi="Arial" w:cs="Arial"/>
          <w:sz w:val="24"/>
          <w:szCs w:val="24"/>
        </w:rPr>
        <w:t xml:space="preserve"> - </w:t>
      </w:r>
      <w:r w:rsidR="00447F6F" w:rsidRPr="006A3C86">
        <w:rPr>
          <w:rFonts w:ascii="Arial" w:hAnsi="Arial" w:cs="Arial"/>
          <w:sz w:val="24"/>
          <w:szCs w:val="24"/>
        </w:rPr>
        <w:t>организаци</w:t>
      </w:r>
      <w:r w:rsidR="00B01DDF" w:rsidRPr="006A3C86">
        <w:rPr>
          <w:rFonts w:ascii="Arial" w:hAnsi="Arial" w:cs="Arial"/>
          <w:sz w:val="24"/>
          <w:szCs w:val="24"/>
        </w:rPr>
        <w:t>я</w:t>
      </w:r>
      <w:r w:rsidR="00544362" w:rsidRPr="006A3C86">
        <w:rPr>
          <w:rFonts w:ascii="Arial" w:hAnsi="Arial" w:cs="Arial"/>
          <w:sz w:val="24"/>
          <w:szCs w:val="24"/>
        </w:rPr>
        <w:t>, осуществляющ</w:t>
      </w:r>
      <w:r w:rsidR="00B01DDF" w:rsidRPr="006A3C86">
        <w:rPr>
          <w:rFonts w:ascii="Arial" w:hAnsi="Arial" w:cs="Arial"/>
          <w:sz w:val="24"/>
          <w:szCs w:val="24"/>
        </w:rPr>
        <w:t>ая</w:t>
      </w:r>
      <w:r w:rsidR="00544362" w:rsidRPr="006A3C86">
        <w:rPr>
          <w:rFonts w:ascii="Arial" w:hAnsi="Arial" w:cs="Arial"/>
          <w:sz w:val="24"/>
          <w:szCs w:val="24"/>
        </w:rPr>
        <w:t xml:space="preserve"> вложение собственных, заемных или привлеченных средств в форме инвестиций в инвестиционные </w:t>
      </w:r>
      <w:r w:rsidR="00544362" w:rsidRPr="006A3C86">
        <w:rPr>
          <w:rFonts w:ascii="Arial" w:hAnsi="Arial" w:cs="Arial"/>
          <w:sz w:val="24"/>
          <w:szCs w:val="24"/>
        </w:rPr>
        <w:lastRenderedPageBreak/>
        <w:t xml:space="preserve">проекты, реализуемые на территории </w:t>
      </w:r>
      <w:r w:rsidR="0093507C" w:rsidRPr="006A3C86">
        <w:rPr>
          <w:rFonts w:ascii="Arial" w:hAnsi="Arial" w:cs="Arial"/>
          <w:sz w:val="24"/>
          <w:szCs w:val="24"/>
        </w:rPr>
        <w:t>городского округа</w:t>
      </w:r>
      <w:r w:rsidR="006601CD" w:rsidRPr="006A3C86">
        <w:rPr>
          <w:rFonts w:ascii="Arial" w:hAnsi="Arial" w:cs="Arial"/>
          <w:sz w:val="24"/>
          <w:szCs w:val="24"/>
        </w:rPr>
        <w:t xml:space="preserve"> Люберцы</w:t>
      </w:r>
      <w:r w:rsidR="00420F1D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="00544362" w:rsidRPr="006A3C86">
        <w:rPr>
          <w:rFonts w:ascii="Arial" w:hAnsi="Arial" w:cs="Arial"/>
          <w:sz w:val="24"/>
          <w:szCs w:val="24"/>
        </w:rPr>
        <w:t xml:space="preserve">, в соответствии с законодательством Российской Федерации, законодательством Московской области, муниципальными правовыми актами органов местного самоуправления городского </w:t>
      </w:r>
      <w:r w:rsidR="0093507C" w:rsidRPr="006A3C86">
        <w:rPr>
          <w:rFonts w:ascii="Arial" w:hAnsi="Arial" w:cs="Arial"/>
          <w:sz w:val="24"/>
          <w:szCs w:val="24"/>
        </w:rPr>
        <w:t>округа Люберцы</w:t>
      </w:r>
      <w:r w:rsidR="00A91B00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="00544362" w:rsidRPr="006A3C86">
        <w:rPr>
          <w:rFonts w:ascii="Arial" w:hAnsi="Arial" w:cs="Arial"/>
          <w:sz w:val="24"/>
          <w:szCs w:val="24"/>
        </w:rPr>
        <w:t>.</w:t>
      </w:r>
      <w:proofErr w:type="gramEnd"/>
    </w:p>
    <w:p w:rsidR="00447F6F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444F94" w:rsidRPr="006A3C86">
        <w:rPr>
          <w:rFonts w:ascii="Arial" w:hAnsi="Arial" w:cs="Arial"/>
          <w:sz w:val="24"/>
          <w:szCs w:val="24"/>
        </w:rPr>
        <w:t>.5. Земельный участок –</w:t>
      </w:r>
      <w:r w:rsidR="00420F1D" w:rsidRPr="006A3C86">
        <w:rPr>
          <w:rFonts w:ascii="Arial" w:hAnsi="Arial" w:cs="Arial"/>
          <w:sz w:val="24"/>
          <w:szCs w:val="24"/>
        </w:rPr>
        <w:t xml:space="preserve"> </w:t>
      </w:r>
      <w:r w:rsidR="00447F6F" w:rsidRPr="006A3C86">
        <w:rPr>
          <w:rFonts w:ascii="Arial" w:hAnsi="Arial" w:cs="Arial"/>
          <w:sz w:val="24"/>
          <w:szCs w:val="24"/>
        </w:rPr>
        <w:t>нах</w:t>
      </w:r>
      <w:r w:rsidR="00444F94" w:rsidRPr="006A3C86">
        <w:rPr>
          <w:rFonts w:ascii="Arial" w:hAnsi="Arial" w:cs="Arial"/>
          <w:sz w:val="24"/>
          <w:szCs w:val="24"/>
        </w:rPr>
        <w:t>одящийся</w:t>
      </w:r>
      <w:r w:rsidR="00447F6F" w:rsidRPr="006A3C86">
        <w:rPr>
          <w:rFonts w:ascii="Arial" w:hAnsi="Arial" w:cs="Arial"/>
          <w:sz w:val="24"/>
          <w:szCs w:val="24"/>
        </w:rPr>
        <w:t xml:space="preserve"> в собственности городс</w:t>
      </w:r>
      <w:r w:rsidR="00A91B00" w:rsidRPr="006A3C86">
        <w:rPr>
          <w:rFonts w:ascii="Arial" w:hAnsi="Arial" w:cs="Arial"/>
          <w:sz w:val="24"/>
          <w:szCs w:val="24"/>
        </w:rPr>
        <w:t xml:space="preserve">кого округа Люберцы земельный участок, </w:t>
      </w:r>
      <w:r w:rsidR="00444F94" w:rsidRPr="006A3C86">
        <w:rPr>
          <w:rFonts w:ascii="Arial" w:hAnsi="Arial" w:cs="Arial"/>
          <w:sz w:val="24"/>
          <w:szCs w:val="24"/>
        </w:rPr>
        <w:t xml:space="preserve">арендуемый </w:t>
      </w:r>
      <w:r w:rsidR="008A46B9" w:rsidRPr="006A3C86">
        <w:rPr>
          <w:rFonts w:ascii="Arial" w:hAnsi="Arial" w:cs="Arial"/>
          <w:sz w:val="24"/>
          <w:szCs w:val="24"/>
        </w:rPr>
        <w:t>инвестором на основании договора аренды, заключенного</w:t>
      </w:r>
      <w:r w:rsidR="00447F6F" w:rsidRPr="006A3C86">
        <w:rPr>
          <w:rFonts w:ascii="Arial" w:hAnsi="Arial" w:cs="Arial"/>
          <w:sz w:val="24"/>
          <w:szCs w:val="24"/>
        </w:rPr>
        <w:t xml:space="preserve"> без проведения торгов</w:t>
      </w:r>
      <w:r w:rsidR="008A46B9" w:rsidRPr="006A3C86">
        <w:rPr>
          <w:rFonts w:ascii="Arial" w:hAnsi="Arial" w:cs="Arial"/>
          <w:sz w:val="24"/>
          <w:szCs w:val="24"/>
        </w:rPr>
        <w:t>,</w:t>
      </w:r>
      <w:r w:rsidR="00447F6F" w:rsidRPr="006A3C86">
        <w:rPr>
          <w:rFonts w:ascii="Arial" w:hAnsi="Arial" w:cs="Arial"/>
          <w:sz w:val="24"/>
          <w:szCs w:val="24"/>
        </w:rPr>
        <w:t xml:space="preserve"> </w:t>
      </w:r>
      <w:r w:rsidR="008A46B9" w:rsidRPr="006A3C86">
        <w:rPr>
          <w:rFonts w:ascii="Arial" w:hAnsi="Arial" w:cs="Arial"/>
          <w:sz w:val="24"/>
          <w:szCs w:val="24"/>
        </w:rPr>
        <w:t xml:space="preserve">который может быть использован </w:t>
      </w:r>
      <w:r w:rsidR="00A91B00" w:rsidRPr="006A3C86">
        <w:rPr>
          <w:rFonts w:ascii="Arial" w:hAnsi="Arial" w:cs="Arial"/>
          <w:sz w:val="24"/>
          <w:szCs w:val="24"/>
        </w:rPr>
        <w:t>инвестором</w:t>
      </w:r>
      <w:r w:rsidR="008A46B9" w:rsidRPr="006A3C86">
        <w:rPr>
          <w:rFonts w:ascii="Arial" w:hAnsi="Arial" w:cs="Arial"/>
          <w:sz w:val="24"/>
          <w:szCs w:val="24"/>
        </w:rPr>
        <w:t xml:space="preserve">  для реализации приоритетного проекта</w:t>
      </w:r>
      <w:r w:rsidR="00101AB1" w:rsidRPr="006A3C86">
        <w:rPr>
          <w:rFonts w:ascii="Arial" w:hAnsi="Arial" w:cs="Arial"/>
          <w:sz w:val="24"/>
          <w:szCs w:val="24"/>
        </w:rPr>
        <w:t>.</w:t>
      </w:r>
    </w:p>
    <w:p w:rsidR="00101AB1" w:rsidRPr="006A3C86" w:rsidRDefault="00943504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1.3</w:t>
      </w:r>
      <w:r w:rsidR="00101AB1" w:rsidRPr="006A3C86">
        <w:rPr>
          <w:rFonts w:ascii="Arial" w:hAnsi="Arial" w:cs="Arial"/>
          <w:sz w:val="24"/>
          <w:szCs w:val="24"/>
        </w:rPr>
        <w:t xml:space="preserve">.6. Приоритетный проект </w:t>
      </w:r>
      <w:r w:rsidR="004B61A0" w:rsidRPr="006A3C86">
        <w:rPr>
          <w:rFonts w:ascii="Arial" w:hAnsi="Arial" w:cs="Arial"/>
          <w:sz w:val="24"/>
          <w:szCs w:val="24"/>
        </w:rPr>
        <w:t xml:space="preserve">развития </w:t>
      </w:r>
      <w:r w:rsidR="00101AB1" w:rsidRPr="006A3C86">
        <w:rPr>
          <w:rFonts w:ascii="Arial" w:hAnsi="Arial" w:cs="Arial"/>
          <w:sz w:val="24"/>
          <w:szCs w:val="24"/>
        </w:rPr>
        <w:t xml:space="preserve">– </w:t>
      </w:r>
      <w:r w:rsidR="008A46B9" w:rsidRPr="006A3C86">
        <w:rPr>
          <w:rFonts w:ascii="Arial" w:hAnsi="Arial" w:cs="Arial"/>
          <w:sz w:val="24"/>
          <w:szCs w:val="24"/>
        </w:rPr>
        <w:t xml:space="preserve">инвестиционный проект, соответствующий требованиям </w:t>
      </w:r>
      <w:r w:rsidR="00A91B00" w:rsidRPr="006A3C86">
        <w:rPr>
          <w:rFonts w:ascii="Arial" w:hAnsi="Arial" w:cs="Arial"/>
          <w:sz w:val="24"/>
          <w:szCs w:val="24"/>
        </w:rPr>
        <w:t xml:space="preserve">настоящего Порядка и реализуемый </w:t>
      </w:r>
      <w:r w:rsidR="00101AB1" w:rsidRPr="006A3C86">
        <w:rPr>
          <w:rFonts w:ascii="Arial" w:hAnsi="Arial" w:cs="Arial"/>
          <w:sz w:val="24"/>
          <w:szCs w:val="24"/>
        </w:rPr>
        <w:t>в приоритетных направлениях развития территории городского округа Люберцы</w:t>
      </w:r>
      <w:r w:rsidR="00A91B00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="00101AB1" w:rsidRPr="006A3C86">
        <w:rPr>
          <w:rFonts w:ascii="Arial" w:hAnsi="Arial" w:cs="Arial"/>
          <w:sz w:val="24"/>
          <w:szCs w:val="24"/>
        </w:rPr>
        <w:t>.</w:t>
      </w:r>
    </w:p>
    <w:p w:rsidR="003E5DCF" w:rsidRPr="006A3C86" w:rsidRDefault="00101AB1" w:rsidP="00437035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 </w:t>
      </w:r>
    </w:p>
    <w:p w:rsidR="00103FD0" w:rsidRPr="006A3C86" w:rsidRDefault="00437035" w:rsidP="00F13BAC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 </w:t>
      </w:r>
      <w:r w:rsidR="00006FAC" w:rsidRPr="006A3C86">
        <w:rPr>
          <w:rFonts w:ascii="Arial" w:hAnsi="Arial" w:cs="Arial"/>
          <w:sz w:val="24"/>
          <w:szCs w:val="24"/>
        </w:rPr>
        <w:t xml:space="preserve">Условия </w:t>
      </w:r>
      <w:r w:rsidR="00F13BAC" w:rsidRPr="006A3C86">
        <w:rPr>
          <w:rFonts w:ascii="Arial" w:hAnsi="Arial" w:cs="Arial"/>
          <w:sz w:val="24"/>
          <w:szCs w:val="24"/>
        </w:rPr>
        <w:t>необходимые для заключения соглашений о реализации приоритетных  проектов развития</w:t>
      </w:r>
    </w:p>
    <w:p w:rsidR="00F13BAC" w:rsidRPr="006A3C86" w:rsidRDefault="00F13BAC" w:rsidP="00F13BAC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006FAC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2.1</w:t>
      </w:r>
      <w:r w:rsidR="00544362" w:rsidRPr="006A3C86">
        <w:rPr>
          <w:rFonts w:ascii="Arial" w:hAnsi="Arial" w:cs="Arial"/>
          <w:sz w:val="24"/>
          <w:szCs w:val="24"/>
        </w:rPr>
        <w:t xml:space="preserve">. </w:t>
      </w:r>
      <w:r w:rsidR="00006FAC" w:rsidRPr="006A3C86">
        <w:rPr>
          <w:rFonts w:ascii="Arial" w:hAnsi="Arial" w:cs="Arial"/>
          <w:sz w:val="24"/>
          <w:szCs w:val="24"/>
        </w:rPr>
        <w:t xml:space="preserve">Для </w:t>
      </w:r>
      <w:r w:rsidR="00F13BAC" w:rsidRPr="006A3C86">
        <w:rPr>
          <w:rFonts w:ascii="Arial" w:hAnsi="Arial" w:cs="Arial"/>
          <w:sz w:val="24"/>
          <w:szCs w:val="24"/>
        </w:rPr>
        <w:t>заключения соглашений о реализации приоритетных  проектов развития</w:t>
      </w:r>
      <w:r w:rsidR="00006FAC" w:rsidRPr="006A3C86">
        <w:rPr>
          <w:rFonts w:ascii="Arial" w:hAnsi="Arial" w:cs="Arial"/>
          <w:sz w:val="24"/>
          <w:szCs w:val="24"/>
        </w:rPr>
        <w:t xml:space="preserve"> </w:t>
      </w:r>
      <w:r w:rsidR="00CC485A" w:rsidRPr="006A3C86">
        <w:rPr>
          <w:rFonts w:ascii="Arial" w:hAnsi="Arial" w:cs="Arial"/>
          <w:sz w:val="24"/>
          <w:szCs w:val="24"/>
        </w:rPr>
        <w:t>инвестор должен</w:t>
      </w:r>
      <w:r w:rsidR="00006FAC" w:rsidRPr="006A3C86">
        <w:rPr>
          <w:rFonts w:ascii="Arial" w:hAnsi="Arial" w:cs="Arial"/>
          <w:sz w:val="24"/>
          <w:szCs w:val="24"/>
        </w:rPr>
        <w:t xml:space="preserve">: </w:t>
      </w:r>
    </w:p>
    <w:p w:rsidR="00544362" w:rsidRPr="006A3C86" w:rsidRDefault="00544362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осуществ</w:t>
      </w:r>
      <w:r w:rsidR="0093507C" w:rsidRPr="006A3C86">
        <w:rPr>
          <w:rFonts w:ascii="Arial" w:hAnsi="Arial" w:cs="Arial"/>
          <w:sz w:val="24"/>
          <w:szCs w:val="24"/>
        </w:rPr>
        <w:t>ля</w:t>
      </w:r>
      <w:r w:rsidR="00006FAC" w:rsidRPr="006A3C86">
        <w:rPr>
          <w:rFonts w:ascii="Arial" w:hAnsi="Arial" w:cs="Arial"/>
          <w:sz w:val="24"/>
          <w:szCs w:val="24"/>
        </w:rPr>
        <w:t>ть</w:t>
      </w:r>
      <w:r w:rsidR="0093507C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</w:t>
      </w:r>
      <w:r w:rsidR="00294D96" w:rsidRPr="006A3C86">
        <w:rPr>
          <w:rFonts w:ascii="Arial" w:hAnsi="Arial" w:cs="Arial"/>
          <w:sz w:val="24"/>
          <w:szCs w:val="24"/>
        </w:rPr>
        <w:t>городского округа</w:t>
      </w:r>
      <w:r w:rsidR="009F41FE" w:rsidRPr="006A3C86">
        <w:rPr>
          <w:rFonts w:ascii="Arial" w:hAnsi="Arial" w:cs="Arial"/>
          <w:sz w:val="24"/>
          <w:szCs w:val="24"/>
        </w:rPr>
        <w:t xml:space="preserve"> Люберцы</w:t>
      </w:r>
      <w:r w:rsidR="00420F1D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Pr="006A3C86">
        <w:rPr>
          <w:rFonts w:ascii="Arial" w:hAnsi="Arial" w:cs="Arial"/>
          <w:sz w:val="24"/>
          <w:szCs w:val="24"/>
        </w:rPr>
        <w:t xml:space="preserve">, в соответствии с приоритетными направлениями развития </w:t>
      </w:r>
      <w:r w:rsidR="00294D96" w:rsidRPr="006A3C86">
        <w:rPr>
          <w:rFonts w:ascii="Arial" w:hAnsi="Arial" w:cs="Arial"/>
          <w:sz w:val="24"/>
          <w:szCs w:val="24"/>
        </w:rPr>
        <w:t>территории городского округа Люберцы</w:t>
      </w:r>
      <w:r w:rsidR="00420F1D" w:rsidRPr="006A3C86">
        <w:rPr>
          <w:rFonts w:ascii="Arial" w:hAnsi="Arial" w:cs="Arial"/>
          <w:sz w:val="24"/>
          <w:szCs w:val="24"/>
        </w:rPr>
        <w:t xml:space="preserve"> Московской области</w:t>
      </w:r>
      <w:r w:rsidR="002333C6" w:rsidRPr="006A3C86">
        <w:rPr>
          <w:rFonts w:ascii="Arial" w:hAnsi="Arial" w:cs="Arial"/>
          <w:sz w:val="24"/>
          <w:szCs w:val="24"/>
        </w:rPr>
        <w:t>;</w:t>
      </w:r>
    </w:p>
    <w:p w:rsidR="00101AB1" w:rsidRPr="006A3C86" w:rsidRDefault="00EF4299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не име</w:t>
      </w:r>
      <w:r w:rsidR="00006FAC" w:rsidRPr="006A3C86">
        <w:rPr>
          <w:rFonts w:ascii="Arial" w:hAnsi="Arial" w:cs="Arial"/>
          <w:sz w:val="24"/>
          <w:szCs w:val="24"/>
        </w:rPr>
        <w:t>ть</w:t>
      </w:r>
      <w:r w:rsidRPr="006A3C86">
        <w:rPr>
          <w:rFonts w:ascii="Arial" w:hAnsi="Arial" w:cs="Arial"/>
          <w:sz w:val="24"/>
          <w:szCs w:val="24"/>
        </w:rPr>
        <w:t xml:space="preserve"> задолженности перед налоговыми органами по налоговым и иным обязательным платежам в бюджетную систему Российской Федерации</w:t>
      </w:r>
      <w:r w:rsidR="00101AB1" w:rsidRPr="006A3C86">
        <w:rPr>
          <w:rFonts w:ascii="Arial" w:hAnsi="Arial" w:cs="Arial"/>
          <w:sz w:val="24"/>
          <w:szCs w:val="24"/>
        </w:rPr>
        <w:t>;</w:t>
      </w:r>
    </w:p>
    <w:p w:rsidR="00EF4299" w:rsidRPr="006A3C86" w:rsidRDefault="00CC485A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соответствовать </w:t>
      </w:r>
      <w:r w:rsidR="001741EC" w:rsidRPr="006A3C86">
        <w:rPr>
          <w:rFonts w:ascii="Arial" w:hAnsi="Arial" w:cs="Arial"/>
          <w:sz w:val="24"/>
          <w:szCs w:val="24"/>
        </w:rPr>
        <w:t>условиям, предусмотренным разделом 3 «Гарантии» заявки н</w:t>
      </w:r>
      <w:r w:rsidR="007D2103" w:rsidRPr="006A3C86">
        <w:rPr>
          <w:rFonts w:ascii="Arial" w:hAnsi="Arial" w:cs="Arial"/>
          <w:sz w:val="24"/>
          <w:szCs w:val="24"/>
        </w:rPr>
        <w:t xml:space="preserve">а присвоение инвестиционному проекту статуса приоритетного проекта развития </w:t>
      </w:r>
      <w:r w:rsidR="001741EC" w:rsidRPr="006A3C86">
        <w:rPr>
          <w:rFonts w:ascii="Arial" w:hAnsi="Arial" w:cs="Arial"/>
          <w:sz w:val="24"/>
          <w:szCs w:val="24"/>
        </w:rPr>
        <w:t>(Приложение №1).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2.2. Приоритетными направлениями развития территории городского округа </w:t>
      </w:r>
      <w:r w:rsidR="00420F1D" w:rsidRPr="006A3C86">
        <w:rPr>
          <w:rFonts w:ascii="Arial" w:hAnsi="Arial" w:cs="Arial"/>
          <w:sz w:val="24"/>
          <w:szCs w:val="24"/>
        </w:rPr>
        <w:t xml:space="preserve">Люберцы Московской области </w:t>
      </w:r>
      <w:r w:rsidR="00101AB1" w:rsidRPr="006A3C86">
        <w:rPr>
          <w:rFonts w:ascii="Arial" w:hAnsi="Arial" w:cs="Arial"/>
          <w:sz w:val="24"/>
          <w:szCs w:val="24"/>
        </w:rPr>
        <w:t>являются</w:t>
      </w:r>
      <w:r w:rsidRPr="006A3C86">
        <w:rPr>
          <w:rFonts w:ascii="Arial" w:hAnsi="Arial" w:cs="Arial"/>
          <w:sz w:val="24"/>
          <w:szCs w:val="24"/>
        </w:rPr>
        <w:t xml:space="preserve"> следующие сферы деятельности: 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2.2.1 </w:t>
      </w:r>
      <w:r w:rsidR="00006FAC" w:rsidRPr="006A3C86">
        <w:rPr>
          <w:rFonts w:ascii="Arial" w:hAnsi="Arial" w:cs="Arial"/>
          <w:sz w:val="24"/>
          <w:szCs w:val="24"/>
        </w:rPr>
        <w:t>Создание</w:t>
      </w:r>
      <w:r w:rsidRPr="006A3C86">
        <w:rPr>
          <w:rFonts w:ascii="Arial" w:hAnsi="Arial" w:cs="Arial"/>
          <w:sz w:val="24"/>
          <w:szCs w:val="24"/>
        </w:rPr>
        <w:t xml:space="preserve"> социально значимых объектов: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 w:rsidRPr="006A3C86">
        <w:rPr>
          <w:rFonts w:ascii="Arial" w:hAnsi="Arial" w:cs="Arial"/>
          <w:sz w:val="24"/>
          <w:szCs w:val="24"/>
        </w:rPr>
        <w:t xml:space="preserve">- </w:t>
      </w: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медучреждения, в том числе больницы</w:t>
      </w:r>
      <w:r w:rsidR="00FF4DED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, поликлиники, фельдшерско-акушерские пункты и проч</w:t>
      </w:r>
      <w:r w:rsidR="006601CD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ие</w:t>
      </w: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; 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- образовательные и воспитательные учреждения – школы, детские сады</w:t>
      </w:r>
      <w:r w:rsidR="00FF4DED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, центры дополнительного образования и проч</w:t>
      </w:r>
      <w:r w:rsidR="006601CD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ие</w:t>
      </w: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; 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- дома </w:t>
      </w:r>
      <w:proofErr w:type="gramStart"/>
      <w:r w:rsidRPr="006A3C86">
        <w:rPr>
          <w:rFonts w:ascii="Arial" w:hAnsi="Arial" w:cs="Arial"/>
          <w:sz w:val="24"/>
          <w:szCs w:val="24"/>
          <w:shd w:val="clear" w:color="auto" w:fill="FFFFFF"/>
        </w:rPr>
        <w:t>престарелых</w:t>
      </w:r>
      <w:proofErr w:type="gramEnd"/>
      <w:r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 и </w:t>
      </w:r>
      <w:r w:rsidR="004C5B70" w:rsidRPr="006A3C86">
        <w:rPr>
          <w:rFonts w:ascii="Arial" w:hAnsi="Arial" w:cs="Arial"/>
          <w:sz w:val="24"/>
          <w:szCs w:val="24"/>
          <w:shd w:val="clear" w:color="auto" w:fill="FFFFFF"/>
        </w:rPr>
        <w:t>проч</w:t>
      </w:r>
      <w:r w:rsidR="006601CD" w:rsidRPr="006A3C86">
        <w:rPr>
          <w:rFonts w:ascii="Arial" w:hAnsi="Arial" w:cs="Arial"/>
          <w:sz w:val="24"/>
          <w:szCs w:val="24"/>
          <w:shd w:val="clear" w:color="auto" w:fill="FFFFFF"/>
        </w:rPr>
        <w:t>ие</w:t>
      </w:r>
      <w:r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; 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- спортивные комплексы</w:t>
      </w:r>
      <w:r w:rsidR="004C5B70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,</w:t>
      </w: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 объекты, связанные с физкультурой и спортом; 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- музеи, библиотеки, иные объекты культуры.</w:t>
      </w:r>
    </w:p>
    <w:p w:rsidR="009A0728" w:rsidRPr="006A3C86" w:rsidRDefault="009A0728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2.2.2 </w:t>
      </w:r>
      <w:r w:rsidR="00B6285B" w:rsidRPr="006A3C8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 xml:space="preserve">Рекреация – </w:t>
      </w:r>
      <w:r w:rsidR="00B6285B" w:rsidRPr="006A3C86">
        <w:rPr>
          <w:rFonts w:ascii="Arial" w:hAnsi="Arial" w:cs="Arial"/>
          <w:sz w:val="24"/>
          <w:szCs w:val="24"/>
          <w:shd w:val="clear" w:color="auto" w:fill="FFFFFF"/>
        </w:rPr>
        <w:t>обустройство земельных участков</w:t>
      </w:r>
      <w:r w:rsidR="006601CD" w:rsidRPr="006A3C86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B6285B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006FAC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входящих в группу </w:t>
      </w:r>
      <w:r w:rsidR="00643EEF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видов разрешенного использования «Отдых (рекреация)» </w:t>
      </w:r>
      <w:r w:rsidR="00E16C7B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для организации </w:t>
      </w:r>
      <w:r w:rsidR="00B6285B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E16C7B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массового отдыха населения,  </w:t>
      </w:r>
      <w:r w:rsidR="00B6285B"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в том </w:t>
      </w:r>
      <w:r w:rsidR="00E16C7B" w:rsidRPr="006A3C86">
        <w:rPr>
          <w:rFonts w:ascii="Arial" w:hAnsi="Arial" w:cs="Arial"/>
          <w:sz w:val="24"/>
          <w:szCs w:val="24"/>
          <w:shd w:val="clear" w:color="auto" w:fill="FFFFFF"/>
        </w:rPr>
        <w:t>числе создание парков, скверов и проч</w:t>
      </w:r>
      <w:r w:rsidR="006601CD" w:rsidRPr="006A3C86">
        <w:rPr>
          <w:rFonts w:ascii="Arial" w:hAnsi="Arial" w:cs="Arial"/>
          <w:sz w:val="24"/>
          <w:szCs w:val="24"/>
          <w:shd w:val="clear" w:color="auto" w:fill="FFFFFF"/>
        </w:rPr>
        <w:t>их</w:t>
      </w:r>
      <w:r w:rsidR="00E16C7B" w:rsidRPr="006A3C86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2A6B00" w:rsidRPr="006A3C86" w:rsidRDefault="002A6B00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  <w:shd w:val="clear" w:color="auto" w:fill="FFFFFF"/>
        </w:rPr>
        <w:t xml:space="preserve">2.2.3. Промышленность – при соответствии вида деятельности Заявителя  </w:t>
      </w:r>
      <w:hyperlink r:id="rId10" w:history="1">
        <w:r w:rsidRPr="006A3C86">
          <w:rPr>
            <w:rFonts w:ascii="Arial" w:hAnsi="Arial" w:cs="Arial"/>
            <w:sz w:val="24"/>
            <w:szCs w:val="24"/>
          </w:rPr>
          <w:t>разделу C</w:t>
        </w:r>
      </w:hyperlink>
      <w:r w:rsidRPr="006A3C86">
        <w:rPr>
          <w:rFonts w:ascii="Arial" w:hAnsi="Arial" w:cs="Arial"/>
          <w:sz w:val="24"/>
          <w:szCs w:val="24"/>
        </w:rPr>
        <w:t xml:space="preserve">. «Обрабатывающие производства» по общероссийскому </w:t>
      </w:r>
      <w:hyperlink r:id="rId11" w:history="1">
        <w:r w:rsidRPr="006A3C86">
          <w:rPr>
            <w:rFonts w:ascii="Arial" w:hAnsi="Arial" w:cs="Arial"/>
            <w:sz w:val="24"/>
            <w:szCs w:val="24"/>
          </w:rPr>
          <w:t>классификатор</w:t>
        </w:r>
      </w:hyperlink>
      <w:r w:rsidRPr="006A3C86">
        <w:rPr>
          <w:rFonts w:ascii="Arial" w:hAnsi="Arial" w:cs="Arial"/>
          <w:sz w:val="24"/>
          <w:szCs w:val="24"/>
        </w:rPr>
        <w:t xml:space="preserve">у </w:t>
      </w:r>
      <w:r w:rsidR="003A07D6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>видов экономической деятельности</w:t>
      </w:r>
      <w:r w:rsidR="00FF4DED" w:rsidRPr="006A3C86">
        <w:rPr>
          <w:rFonts w:ascii="Arial" w:hAnsi="Arial" w:cs="Arial"/>
          <w:sz w:val="24"/>
          <w:szCs w:val="24"/>
        </w:rPr>
        <w:t xml:space="preserve"> </w:t>
      </w:r>
      <w:r w:rsidR="007943B7" w:rsidRPr="006A3C86">
        <w:rPr>
          <w:rFonts w:ascii="Arial" w:hAnsi="Arial" w:cs="Arial"/>
          <w:sz w:val="24"/>
          <w:szCs w:val="24"/>
        </w:rPr>
        <w:t xml:space="preserve"> </w:t>
      </w:r>
      <w:r w:rsidR="003A07D6" w:rsidRPr="006A3C86">
        <w:rPr>
          <w:rFonts w:ascii="Arial" w:hAnsi="Arial" w:cs="Arial"/>
          <w:sz w:val="24"/>
          <w:szCs w:val="24"/>
        </w:rPr>
        <w:t xml:space="preserve">  </w:t>
      </w:r>
      <w:r w:rsidR="00FF4DED" w:rsidRPr="006A3C86">
        <w:rPr>
          <w:rFonts w:ascii="Arial" w:hAnsi="Arial" w:cs="Arial"/>
          <w:sz w:val="24"/>
          <w:szCs w:val="24"/>
        </w:rPr>
        <w:t>(</w:t>
      </w:r>
      <w:proofErr w:type="gramStart"/>
      <w:r w:rsidR="00FF4DED" w:rsidRPr="006A3C86">
        <w:rPr>
          <w:rFonts w:ascii="Arial" w:hAnsi="Arial" w:cs="Arial"/>
          <w:sz w:val="24"/>
          <w:szCs w:val="24"/>
        </w:rPr>
        <w:t>ОК</w:t>
      </w:r>
      <w:proofErr w:type="gramEnd"/>
      <w:r w:rsidR="00FF4DED" w:rsidRPr="006A3C86">
        <w:rPr>
          <w:rFonts w:ascii="Arial" w:hAnsi="Arial" w:cs="Arial"/>
          <w:sz w:val="24"/>
          <w:szCs w:val="24"/>
        </w:rPr>
        <w:t xml:space="preserve"> 029-2014 </w:t>
      </w:r>
      <w:r w:rsidR="003A07D6" w:rsidRPr="006A3C86">
        <w:rPr>
          <w:rFonts w:ascii="Arial" w:hAnsi="Arial" w:cs="Arial"/>
          <w:sz w:val="24"/>
          <w:szCs w:val="24"/>
        </w:rPr>
        <w:t xml:space="preserve">  </w:t>
      </w:r>
      <w:r w:rsidR="00FF4DED" w:rsidRPr="006A3C86">
        <w:rPr>
          <w:rFonts w:ascii="Arial" w:hAnsi="Arial" w:cs="Arial"/>
          <w:sz w:val="24"/>
          <w:szCs w:val="24"/>
        </w:rPr>
        <w:t>(КДЕС</w:t>
      </w:r>
      <w:r w:rsidR="00420F1D" w:rsidRPr="006A3C86">
        <w:rPr>
          <w:rFonts w:ascii="Arial" w:hAnsi="Arial" w:cs="Arial"/>
          <w:sz w:val="24"/>
          <w:szCs w:val="24"/>
        </w:rPr>
        <w:t xml:space="preserve">      </w:t>
      </w:r>
      <w:r w:rsidR="00FF4DED" w:rsidRPr="006A3C86">
        <w:rPr>
          <w:rFonts w:ascii="Arial" w:hAnsi="Arial" w:cs="Arial"/>
          <w:sz w:val="24"/>
          <w:szCs w:val="24"/>
        </w:rPr>
        <w:t xml:space="preserve"> ред. 2)</w:t>
      </w:r>
      <w:r w:rsidR="006601CD" w:rsidRPr="006A3C86">
        <w:rPr>
          <w:rFonts w:ascii="Arial" w:hAnsi="Arial" w:cs="Arial"/>
          <w:sz w:val="24"/>
          <w:szCs w:val="24"/>
        </w:rPr>
        <w:t>.</w:t>
      </w:r>
    </w:p>
    <w:p w:rsidR="00BE6360" w:rsidRPr="006A3C86" w:rsidRDefault="002A6B00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2.2.4. </w:t>
      </w:r>
      <w:r w:rsidR="00FB2B2B" w:rsidRPr="006A3C86">
        <w:rPr>
          <w:rFonts w:ascii="Arial" w:hAnsi="Arial" w:cs="Arial"/>
          <w:sz w:val="24"/>
          <w:szCs w:val="24"/>
        </w:rPr>
        <w:t xml:space="preserve"> </w:t>
      </w:r>
      <w:r w:rsidR="00FF4DED" w:rsidRPr="006A3C86">
        <w:rPr>
          <w:rFonts w:ascii="Arial" w:hAnsi="Arial" w:cs="Arial"/>
          <w:sz w:val="24"/>
          <w:szCs w:val="24"/>
        </w:rPr>
        <w:t>Информационные технологии</w:t>
      </w:r>
      <w:r w:rsidR="00420F1D" w:rsidRPr="006A3C86">
        <w:rPr>
          <w:rFonts w:ascii="Arial" w:hAnsi="Arial" w:cs="Arial"/>
          <w:sz w:val="24"/>
          <w:szCs w:val="24"/>
        </w:rPr>
        <w:t>, включающие</w:t>
      </w:r>
      <w:r w:rsidR="00BE6360" w:rsidRPr="006A3C86">
        <w:rPr>
          <w:rFonts w:ascii="Arial" w:hAnsi="Arial" w:cs="Arial"/>
          <w:sz w:val="24"/>
          <w:szCs w:val="24"/>
        </w:rPr>
        <w:t xml:space="preserve"> в себя:</w:t>
      </w:r>
    </w:p>
    <w:p w:rsidR="00BE6360" w:rsidRPr="006A3C86" w:rsidRDefault="00BE6360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</w:t>
      </w:r>
      <w:r w:rsidR="00E72002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>разработку тиражного программного обеспечения;</w:t>
      </w:r>
    </w:p>
    <w:p w:rsidR="00BE6360" w:rsidRPr="006A3C86" w:rsidRDefault="00BE6360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предоставление услуг в сфере информационных технологий, в частности заказн</w:t>
      </w:r>
      <w:r w:rsidR="003621AC" w:rsidRPr="006A3C86">
        <w:rPr>
          <w:rFonts w:ascii="Arial" w:hAnsi="Arial" w:cs="Arial"/>
          <w:sz w:val="24"/>
          <w:szCs w:val="24"/>
        </w:rPr>
        <w:t>ой</w:t>
      </w:r>
      <w:r w:rsidRPr="006A3C86">
        <w:rPr>
          <w:rFonts w:ascii="Arial" w:hAnsi="Arial" w:cs="Arial"/>
          <w:sz w:val="24"/>
          <w:szCs w:val="24"/>
        </w:rPr>
        <w:t xml:space="preserve"> разработк</w:t>
      </w:r>
      <w:r w:rsidR="003621AC" w:rsidRPr="006A3C86">
        <w:rPr>
          <w:rFonts w:ascii="Arial" w:hAnsi="Arial" w:cs="Arial"/>
          <w:sz w:val="24"/>
          <w:szCs w:val="24"/>
        </w:rPr>
        <w:t>и</w:t>
      </w:r>
      <w:r w:rsidRPr="006A3C86">
        <w:rPr>
          <w:rFonts w:ascii="Arial" w:hAnsi="Arial" w:cs="Arial"/>
          <w:sz w:val="24"/>
          <w:szCs w:val="24"/>
        </w:rPr>
        <w:t xml:space="preserve"> программного обеспечения, проектирование, внедрение и тестирование информационных систем;</w:t>
      </w:r>
    </w:p>
    <w:p w:rsidR="00BE6360" w:rsidRPr="006A3C86" w:rsidRDefault="00BE6360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разработка аппаратно-программных комплексов; </w:t>
      </w:r>
    </w:p>
    <w:p w:rsidR="00BE6360" w:rsidRPr="006A3C86" w:rsidRDefault="00BE6360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удаленная обработка и предоставление информации, в том числе на сайтах в информационно-телекоммуникационной сети </w:t>
      </w:r>
      <w:r w:rsidR="006601CD" w:rsidRPr="006A3C86">
        <w:rPr>
          <w:rFonts w:ascii="Arial" w:hAnsi="Arial" w:cs="Arial"/>
          <w:sz w:val="24"/>
          <w:szCs w:val="24"/>
        </w:rPr>
        <w:t>«</w:t>
      </w:r>
      <w:r w:rsidRPr="006A3C86">
        <w:rPr>
          <w:rFonts w:ascii="Arial" w:hAnsi="Arial" w:cs="Arial"/>
          <w:sz w:val="24"/>
          <w:szCs w:val="24"/>
        </w:rPr>
        <w:t>Интернет</w:t>
      </w:r>
      <w:r w:rsidR="006601CD" w:rsidRPr="006A3C86">
        <w:rPr>
          <w:rFonts w:ascii="Arial" w:hAnsi="Arial" w:cs="Arial"/>
          <w:sz w:val="24"/>
          <w:szCs w:val="24"/>
        </w:rPr>
        <w:t>»</w:t>
      </w:r>
      <w:r w:rsidRPr="006A3C86">
        <w:rPr>
          <w:rFonts w:ascii="Arial" w:hAnsi="Arial" w:cs="Arial"/>
          <w:sz w:val="24"/>
          <w:szCs w:val="24"/>
        </w:rPr>
        <w:t xml:space="preserve">. </w:t>
      </w:r>
    </w:p>
    <w:p w:rsidR="00544362" w:rsidRPr="006A3C86" w:rsidRDefault="00437035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2.3</w:t>
      </w:r>
      <w:r w:rsidR="00544362" w:rsidRPr="006A3C86">
        <w:rPr>
          <w:rFonts w:ascii="Arial" w:hAnsi="Arial" w:cs="Arial"/>
          <w:sz w:val="24"/>
          <w:szCs w:val="24"/>
        </w:rPr>
        <w:t xml:space="preserve">. </w:t>
      </w:r>
      <w:r w:rsidR="00F13BAC" w:rsidRPr="006A3C86">
        <w:rPr>
          <w:rFonts w:ascii="Arial" w:hAnsi="Arial" w:cs="Arial"/>
          <w:sz w:val="24"/>
          <w:szCs w:val="24"/>
        </w:rPr>
        <w:t>В рамках</w:t>
      </w:r>
      <w:r w:rsidR="004B61A0" w:rsidRPr="006A3C86">
        <w:rPr>
          <w:rFonts w:ascii="Arial" w:hAnsi="Arial" w:cs="Arial"/>
          <w:sz w:val="24"/>
          <w:szCs w:val="24"/>
        </w:rPr>
        <w:t xml:space="preserve"> заключения </w:t>
      </w:r>
      <w:r w:rsidR="008002DA" w:rsidRPr="006A3C86">
        <w:rPr>
          <w:rFonts w:ascii="Arial" w:hAnsi="Arial" w:cs="Arial"/>
          <w:sz w:val="24"/>
          <w:szCs w:val="24"/>
        </w:rPr>
        <w:t>с</w:t>
      </w:r>
      <w:r w:rsidR="004B61A0" w:rsidRPr="006A3C86">
        <w:rPr>
          <w:rFonts w:ascii="Arial" w:hAnsi="Arial" w:cs="Arial"/>
          <w:sz w:val="24"/>
          <w:szCs w:val="24"/>
        </w:rPr>
        <w:t xml:space="preserve">оглашения о реализации приоритетного проекта </w:t>
      </w:r>
      <w:r w:rsidR="004B61A0" w:rsidRPr="006A3C86">
        <w:rPr>
          <w:rFonts w:ascii="Arial" w:hAnsi="Arial" w:cs="Arial"/>
          <w:sz w:val="24"/>
          <w:szCs w:val="24"/>
        </w:rPr>
        <w:lastRenderedPageBreak/>
        <w:t>развития</w:t>
      </w:r>
      <w:r w:rsidR="008002DA" w:rsidRPr="006A3C86">
        <w:rPr>
          <w:rFonts w:ascii="Arial" w:hAnsi="Arial" w:cs="Arial"/>
          <w:sz w:val="24"/>
          <w:szCs w:val="24"/>
        </w:rPr>
        <w:t xml:space="preserve"> (далее – Соглашение) </w:t>
      </w:r>
      <w:r w:rsidR="004B61A0" w:rsidRPr="006A3C86">
        <w:rPr>
          <w:rFonts w:ascii="Arial" w:hAnsi="Arial" w:cs="Arial"/>
          <w:sz w:val="24"/>
          <w:szCs w:val="24"/>
        </w:rPr>
        <w:t>и</w:t>
      </w:r>
      <w:r w:rsidR="00E87C27" w:rsidRPr="006A3C86">
        <w:rPr>
          <w:rFonts w:ascii="Arial" w:hAnsi="Arial" w:cs="Arial"/>
          <w:sz w:val="24"/>
          <w:szCs w:val="24"/>
        </w:rPr>
        <w:t>нвестору</w:t>
      </w:r>
      <w:r w:rsidR="002B0ED3" w:rsidRPr="006A3C86">
        <w:rPr>
          <w:rFonts w:ascii="Arial" w:hAnsi="Arial" w:cs="Arial"/>
          <w:sz w:val="24"/>
          <w:szCs w:val="24"/>
        </w:rPr>
        <w:t xml:space="preserve"> предоставляется л</w:t>
      </w:r>
      <w:r w:rsidR="00294D96" w:rsidRPr="006A3C86">
        <w:rPr>
          <w:rFonts w:ascii="Arial" w:hAnsi="Arial" w:cs="Arial"/>
          <w:sz w:val="24"/>
          <w:szCs w:val="24"/>
        </w:rPr>
        <w:t xml:space="preserve">ьгота по </w:t>
      </w:r>
      <w:r w:rsidR="00544362" w:rsidRPr="006A3C86">
        <w:rPr>
          <w:rFonts w:ascii="Arial" w:hAnsi="Arial" w:cs="Arial"/>
          <w:sz w:val="24"/>
          <w:szCs w:val="24"/>
        </w:rPr>
        <w:t>арендной плат</w:t>
      </w:r>
      <w:r w:rsidR="00B6285B" w:rsidRPr="006A3C86">
        <w:rPr>
          <w:rFonts w:ascii="Arial" w:hAnsi="Arial" w:cs="Arial"/>
          <w:sz w:val="24"/>
          <w:szCs w:val="24"/>
        </w:rPr>
        <w:t>е</w:t>
      </w:r>
      <w:r w:rsidR="00E87C27" w:rsidRPr="006A3C86">
        <w:rPr>
          <w:rFonts w:ascii="Arial" w:hAnsi="Arial" w:cs="Arial"/>
          <w:sz w:val="24"/>
          <w:szCs w:val="24"/>
        </w:rPr>
        <w:t xml:space="preserve"> </w:t>
      </w:r>
      <w:r w:rsidR="004C071C" w:rsidRPr="006A3C86">
        <w:rPr>
          <w:rFonts w:ascii="Arial" w:hAnsi="Arial" w:cs="Arial"/>
          <w:color w:val="000000"/>
          <w:sz w:val="24"/>
          <w:szCs w:val="24"/>
        </w:rPr>
        <w:t xml:space="preserve">в размере </w:t>
      </w:r>
      <w:r w:rsidR="00E87C27" w:rsidRPr="006A3C86">
        <w:rPr>
          <w:rFonts w:ascii="Arial" w:hAnsi="Arial" w:cs="Arial"/>
          <w:color w:val="000000"/>
          <w:sz w:val="24"/>
          <w:szCs w:val="24"/>
        </w:rPr>
        <w:t>8</w:t>
      </w:r>
      <w:r w:rsidR="004C071C" w:rsidRPr="006A3C86">
        <w:rPr>
          <w:rFonts w:ascii="Arial" w:hAnsi="Arial" w:cs="Arial"/>
          <w:color w:val="000000"/>
          <w:sz w:val="24"/>
          <w:szCs w:val="24"/>
        </w:rPr>
        <w:t>0% от суммы начисленной арендной платы</w:t>
      </w:r>
      <w:r w:rsidR="004C071C" w:rsidRPr="006A3C86">
        <w:rPr>
          <w:rFonts w:ascii="Arial" w:hAnsi="Arial" w:cs="Arial"/>
          <w:sz w:val="24"/>
          <w:szCs w:val="24"/>
        </w:rPr>
        <w:t xml:space="preserve"> </w:t>
      </w:r>
      <w:r w:rsidR="00E87C27" w:rsidRPr="006A3C86">
        <w:rPr>
          <w:rFonts w:ascii="Arial" w:hAnsi="Arial" w:cs="Arial"/>
          <w:sz w:val="24"/>
          <w:szCs w:val="24"/>
        </w:rPr>
        <w:t>за арендуемый</w:t>
      </w:r>
      <w:r w:rsidR="004C071C" w:rsidRPr="006A3C86">
        <w:rPr>
          <w:rFonts w:ascii="Arial" w:hAnsi="Arial" w:cs="Arial"/>
          <w:color w:val="000000"/>
          <w:sz w:val="24"/>
          <w:szCs w:val="24"/>
        </w:rPr>
        <w:t xml:space="preserve"> </w:t>
      </w:r>
      <w:r w:rsidR="004B61A0" w:rsidRPr="006A3C86">
        <w:rPr>
          <w:rFonts w:ascii="Arial" w:hAnsi="Arial" w:cs="Arial"/>
          <w:sz w:val="24"/>
          <w:szCs w:val="24"/>
        </w:rPr>
        <w:t>им</w:t>
      </w:r>
      <w:r w:rsidR="004C071C" w:rsidRPr="006A3C86">
        <w:rPr>
          <w:rFonts w:ascii="Arial" w:hAnsi="Arial" w:cs="Arial"/>
          <w:sz w:val="24"/>
          <w:szCs w:val="24"/>
        </w:rPr>
        <w:t xml:space="preserve"> земельны</w:t>
      </w:r>
      <w:r w:rsidR="00E87C27" w:rsidRPr="006A3C86">
        <w:rPr>
          <w:rFonts w:ascii="Arial" w:hAnsi="Arial" w:cs="Arial"/>
          <w:sz w:val="24"/>
          <w:szCs w:val="24"/>
        </w:rPr>
        <w:t>й</w:t>
      </w:r>
      <w:r w:rsidR="004C071C" w:rsidRPr="006A3C86">
        <w:rPr>
          <w:rFonts w:ascii="Arial" w:hAnsi="Arial" w:cs="Arial"/>
          <w:sz w:val="24"/>
          <w:szCs w:val="24"/>
        </w:rPr>
        <w:t xml:space="preserve"> участ</w:t>
      </w:r>
      <w:r w:rsidR="00E87C27" w:rsidRPr="006A3C86">
        <w:rPr>
          <w:rFonts w:ascii="Arial" w:hAnsi="Arial" w:cs="Arial"/>
          <w:sz w:val="24"/>
          <w:szCs w:val="24"/>
        </w:rPr>
        <w:t>о</w:t>
      </w:r>
      <w:r w:rsidR="004C071C" w:rsidRPr="006A3C86">
        <w:rPr>
          <w:rFonts w:ascii="Arial" w:hAnsi="Arial" w:cs="Arial"/>
          <w:sz w:val="24"/>
          <w:szCs w:val="24"/>
        </w:rPr>
        <w:t>к</w:t>
      </w:r>
      <w:r w:rsidR="00E87C27" w:rsidRPr="006A3C86">
        <w:rPr>
          <w:rFonts w:ascii="Arial" w:hAnsi="Arial" w:cs="Arial"/>
          <w:sz w:val="24"/>
          <w:szCs w:val="24"/>
        </w:rPr>
        <w:t>.</w:t>
      </w:r>
      <w:r w:rsidR="00294D96" w:rsidRPr="006A3C86">
        <w:rPr>
          <w:rFonts w:ascii="Arial" w:hAnsi="Arial" w:cs="Arial"/>
          <w:sz w:val="24"/>
          <w:szCs w:val="24"/>
        </w:rPr>
        <w:t xml:space="preserve"> </w:t>
      </w:r>
    </w:p>
    <w:p w:rsidR="00544362" w:rsidRPr="006A3C86" w:rsidRDefault="00FF4DED" w:rsidP="00BE636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2</w:t>
      </w:r>
      <w:r w:rsidR="00437035" w:rsidRPr="006A3C86">
        <w:rPr>
          <w:rFonts w:ascii="Arial" w:hAnsi="Arial" w:cs="Arial"/>
          <w:sz w:val="24"/>
          <w:szCs w:val="24"/>
        </w:rPr>
        <w:t>.4</w:t>
      </w:r>
      <w:r w:rsidR="00544362" w:rsidRPr="006A3C86">
        <w:rPr>
          <w:rFonts w:ascii="Arial" w:hAnsi="Arial" w:cs="Arial"/>
          <w:sz w:val="24"/>
          <w:szCs w:val="24"/>
        </w:rPr>
        <w:t xml:space="preserve">. Льгота предоставляется </w:t>
      </w:r>
      <w:r w:rsidR="00996F56" w:rsidRPr="006A3C86">
        <w:rPr>
          <w:rFonts w:ascii="Arial" w:hAnsi="Arial" w:cs="Arial"/>
          <w:sz w:val="24"/>
          <w:szCs w:val="24"/>
        </w:rPr>
        <w:t xml:space="preserve">Инвестору на срок </w:t>
      </w:r>
      <w:r w:rsidR="00CE790B" w:rsidRPr="006A3C86">
        <w:rPr>
          <w:rFonts w:ascii="Arial" w:hAnsi="Arial" w:cs="Arial"/>
          <w:sz w:val="24"/>
          <w:szCs w:val="24"/>
        </w:rPr>
        <w:t>3</w:t>
      </w:r>
      <w:r w:rsidR="00996F56" w:rsidRPr="006A3C86">
        <w:rPr>
          <w:rFonts w:ascii="Arial" w:hAnsi="Arial" w:cs="Arial"/>
          <w:sz w:val="24"/>
          <w:szCs w:val="24"/>
        </w:rPr>
        <w:t xml:space="preserve"> года</w:t>
      </w:r>
      <w:r w:rsidR="00544362" w:rsidRPr="006A3C86">
        <w:rPr>
          <w:rFonts w:ascii="Arial" w:hAnsi="Arial" w:cs="Arial"/>
          <w:sz w:val="24"/>
          <w:szCs w:val="24"/>
        </w:rPr>
        <w:t xml:space="preserve"> </w:t>
      </w:r>
      <w:r w:rsidR="002B0ED3" w:rsidRPr="006A3C86">
        <w:rPr>
          <w:rFonts w:ascii="Arial" w:hAnsi="Arial" w:cs="Arial"/>
          <w:sz w:val="24"/>
          <w:szCs w:val="24"/>
        </w:rPr>
        <w:t>однократно</w:t>
      </w:r>
      <w:r w:rsidR="00E87C27" w:rsidRPr="006A3C86">
        <w:rPr>
          <w:rFonts w:ascii="Arial" w:hAnsi="Arial" w:cs="Arial"/>
          <w:sz w:val="24"/>
          <w:szCs w:val="24"/>
        </w:rPr>
        <w:t xml:space="preserve"> с 1 числа квартала, в котор</w:t>
      </w:r>
      <w:r w:rsidR="008002DA" w:rsidRPr="006A3C86">
        <w:rPr>
          <w:rFonts w:ascii="Arial" w:hAnsi="Arial" w:cs="Arial"/>
          <w:sz w:val="24"/>
          <w:szCs w:val="24"/>
        </w:rPr>
        <w:t>ом было заключено с</w:t>
      </w:r>
      <w:r w:rsidR="00E87C27" w:rsidRPr="006A3C86">
        <w:rPr>
          <w:rFonts w:ascii="Arial" w:hAnsi="Arial" w:cs="Arial"/>
          <w:sz w:val="24"/>
          <w:szCs w:val="24"/>
        </w:rPr>
        <w:t>оглашение.</w:t>
      </w:r>
    </w:p>
    <w:p w:rsidR="008002DA" w:rsidRPr="006A3C86" w:rsidRDefault="008002DA" w:rsidP="0043703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37035" w:rsidRPr="006A3C86" w:rsidRDefault="00437035" w:rsidP="0043703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 Подача заявок</w:t>
      </w:r>
    </w:p>
    <w:p w:rsidR="00437035" w:rsidRPr="006A3C86" w:rsidRDefault="00437035" w:rsidP="0043703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78FC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3.1. Информаци</w:t>
      </w:r>
      <w:r w:rsidR="00C178FC" w:rsidRPr="006A3C86">
        <w:rPr>
          <w:rFonts w:ascii="Arial" w:hAnsi="Arial" w:cs="Arial"/>
          <w:sz w:val="24"/>
          <w:szCs w:val="24"/>
        </w:rPr>
        <w:t xml:space="preserve">я о порядке предоставления документов </w:t>
      </w:r>
      <w:r w:rsidR="008002DA" w:rsidRPr="006A3C86">
        <w:rPr>
          <w:rFonts w:ascii="Arial" w:hAnsi="Arial" w:cs="Arial"/>
          <w:sz w:val="24"/>
          <w:szCs w:val="24"/>
        </w:rPr>
        <w:t>для</w:t>
      </w:r>
      <w:r w:rsidR="00FD03A5" w:rsidRPr="006A3C86">
        <w:rPr>
          <w:rFonts w:ascii="Arial" w:hAnsi="Arial" w:cs="Arial"/>
          <w:sz w:val="24"/>
          <w:szCs w:val="24"/>
        </w:rPr>
        <w:t xml:space="preserve"> </w:t>
      </w:r>
      <w:r w:rsidR="00F13BAC" w:rsidRPr="006A3C86">
        <w:rPr>
          <w:rFonts w:ascii="Arial" w:hAnsi="Arial" w:cs="Arial"/>
          <w:sz w:val="24"/>
          <w:szCs w:val="24"/>
        </w:rPr>
        <w:t xml:space="preserve">заключения соглашений о реализации приоритетных  проектов развития </w:t>
      </w:r>
      <w:r w:rsidR="00C178FC" w:rsidRPr="006A3C86">
        <w:rPr>
          <w:rFonts w:ascii="Arial" w:hAnsi="Arial" w:cs="Arial"/>
          <w:sz w:val="24"/>
          <w:szCs w:val="24"/>
        </w:rPr>
        <w:t>публикуется в средствах массовой информации и на официальном сайте администрации в информационно-телекоммуникационной сети «Интернет».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3.2. Прием документов осуществляется секретарем Комиссии </w:t>
      </w:r>
      <w:r w:rsidR="002B0ED3" w:rsidRPr="006A3C86">
        <w:rPr>
          <w:rFonts w:ascii="Arial" w:hAnsi="Arial" w:cs="Arial"/>
          <w:sz w:val="24"/>
          <w:szCs w:val="24"/>
        </w:rPr>
        <w:t xml:space="preserve">по </w:t>
      </w:r>
      <w:r w:rsidR="00F13BAC" w:rsidRPr="006A3C86">
        <w:rPr>
          <w:rFonts w:ascii="Arial" w:hAnsi="Arial" w:cs="Arial"/>
          <w:sz w:val="24"/>
          <w:szCs w:val="24"/>
        </w:rPr>
        <w:t>заключению соглашений о реализации приоритетных проектов развития</w:t>
      </w:r>
      <w:r w:rsidR="00B01DDF" w:rsidRPr="006A3C86">
        <w:rPr>
          <w:rFonts w:ascii="Arial" w:hAnsi="Arial" w:cs="Arial"/>
          <w:sz w:val="24"/>
          <w:szCs w:val="24"/>
        </w:rPr>
        <w:t xml:space="preserve"> </w:t>
      </w:r>
      <w:r w:rsidR="00E16C7B" w:rsidRPr="006A3C86">
        <w:rPr>
          <w:rFonts w:ascii="Arial" w:hAnsi="Arial" w:cs="Arial"/>
          <w:sz w:val="24"/>
          <w:szCs w:val="24"/>
        </w:rPr>
        <w:t>городского округа Люберцы  (далее</w:t>
      </w:r>
      <w:r w:rsidR="009F41FE" w:rsidRPr="006A3C86">
        <w:rPr>
          <w:rFonts w:ascii="Arial" w:hAnsi="Arial" w:cs="Arial"/>
          <w:sz w:val="24"/>
          <w:szCs w:val="24"/>
        </w:rPr>
        <w:t xml:space="preserve"> - </w:t>
      </w:r>
      <w:r w:rsidR="00E16C7B" w:rsidRPr="006A3C86">
        <w:rPr>
          <w:rFonts w:ascii="Arial" w:hAnsi="Arial" w:cs="Arial"/>
          <w:sz w:val="24"/>
          <w:szCs w:val="24"/>
        </w:rPr>
        <w:t xml:space="preserve">Комиссия) </w:t>
      </w:r>
      <w:r w:rsidRPr="006A3C86">
        <w:rPr>
          <w:rFonts w:ascii="Arial" w:hAnsi="Arial" w:cs="Arial"/>
          <w:sz w:val="24"/>
          <w:szCs w:val="24"/>
        </w:rPr>
        <w:t>с момента опубликования информационного сообщения до 31 декабря текущего финансового года.</w:t>
      </w:r>
    </w:p>
    <w:p w:rsidR="00437035" w:rsidRPr="006A3C86" w:rsidRDefault="00437035" w:rsidP="00C178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3.3. </w:t>
      </w:r>
      <w:r w:rsidR="00C178FC" w:rsidRPr="006A3C86">
        <w:rPr>
          <w:rFonts w:ascii="Arial" w:hAnsi="Arial" w:cs="Arial"/>
          <w:sz w:val="24"/>
          <w:szCs w:val="24"/>
        </w:rPr>
        <w:t>Инвестор</w:t>
      </w:r>
      <w:r w:rsidRPr="006A3C86">
        <w:rPr>
          <w:rFonts w:ascii="Arial" w:hAnsi="Arial" w:cs="Arial"/>
          <w:sz w:val="24"/>
          <w:szCs w:val="24"/>
        </w:rPr>
        <w:t xml:space="preserve"> подает </w:t>
      </w:r>
      <w:hyperlink w:anchor="P139" w:history="1">
        <w:r w:rsidRPr="006A3C86">
          <w:rPr>
            <w:rFonts w:ascii="Arial" w:hAnsi="Arial" w:cs="Arial"/>
            <w:sz w:val="24"/>
            <w:szCs w:val="24"/>
          </w:rPr>
          <w:t>заявку</w:t>
        </w:r>
      </w:hyperlink>
      <w:r w:rsidRPr="006A3C86">
        <w:rPr>
          <w:rFonts w:ascii="Arial" w:hAnsi="Arial" w:cs="Arial"/>
          <w:sz w:val="24"/>
          <w:szCs w:val="24"/>
        </w:rPr>
        <w:t xml:space="preserve"> </w:t>
      </w:r>
      <w:r w:rsidR="00F13BAC" w:rsidRPr="006A3C86">
        <w:rPr>
          <w:rFonts w:ascii="Arial" w:hAnsi="Arial" w:cs="Arial"/>
          <w:sz w:val="24"/>
          <w:szCs w:val="24"/>
        </w:rPr>
        <w:t>для заключения соглашений о реализации приоритетных  проектов развития</w:t>
      </w:r>
      <w:r w:rsidR="00B01DDF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(далее - </w:t>
      </w:r>
      <w:r w:rsidRPr="006A3C86">
        <w:rPr>
          <w:rFonts w:ascii="Arial" w:hAnsi="Arial" w:cs="Arial"/>
          <w:color w:val="000000" w:themeColor="text1"/>
          <w:sz w:val="24"/>
          <w:szCs w:val="24"/>
        </w:rPr>
        <w:t>заявка) по форме согласно приложению № 1 к настоящему Порядку</w:t>
      </w:r>
      <w:r w:rsidR="00FD03A5" w:rsidRPr="006A3C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178FC" w:rsidRPr="006A3C86">
        <w:rPr>
          <w:rFonts w:ascii="Arial" w:hAnsi="Arial" w:cs="Arial"/>
          <w:color w:val="000000" w:themeColor="text1"/>
          <w:sz w:val="24"/>
          <w:szCs w:val="24"/>
        </w:rPr>
        <w:t>.</w:t>
      </w:r>
      <w:r w:rsidRPr="006A3C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37035" w:rsidRPr="006A3C86" w:rsidRDefault="00C178FC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3.4. </w:t>
      </w:r>
      <w:r w:rsidR="00437035" w:rsidRPr="006A3C86">
        <w:rPr>
          <w:rFonts w:ascii="Arial" w:hAnsi="Arial" w:cs="Arial"/>
          <w:sz w:val="24"/>
          <w:szCs w:val="24"/>
        </w:rPr>
        <w:t>К заяв</w:t>
      </w:r>
      <w:r w:rsidR="008002DA" w:rsidRPr="006A3C86">
        <w:rPr>
          <w:rFonts w:ascii="Arial" w:hAnsi="Arial" w:cs="Arial"/>
          <w:sz w:val="24"/>
          <w:szCs w:val="24"/>
        </w:rPr>
        <w:t>ке</w:t>
      </w:r>
      <w:r w:rsidR="00FD03A5" w:rsidRPr="006A3C86">
        <w:rPr>
          <w:rFonts w:ascii="Arial" w:hAnsi="Arial" w:cs="Arial"/>
          <w:sz w:val="24"/>
          <w:szCs w:val="24"/>
        </w:rPr>
        <w:t xml:space="preserve"> прилагаются документы, предусмотренные </w:t>
      </w:r>
      <w:r w:rsidR="00437035" w:rsidRPr="006A3C86">
        <w:rPr>
          <w:rFonts w:ascii="Arial" w:hAnsi="Arial" w:cs="Arial"/>
          <w:sz w:val="24"/>
          <w:szCs w:val="24"/>
        </w:rPr>
        <w:t xml:space="preserve"> </w:t>
      </w:r>
      <w:hyperlink w:anchor="P79" w:history="1">
        <w:r w:rsidR="00FD03A5" w:rsidRPr="006A3C86">
          <w:rPr>
            <w:rFonts w:ascii="Arial" w:hAnsi="Arial" w:cs="Arial"/>
            <w:color w:val="000000" w:themeColor="text1"/>
            <w:sz w:val="24"/>
            <w:szCs w:val="24"/>
          </w:rPr>
          <w:t>п. 4.1</w:t>
        </w:r>
      </w:hyperlink>
      <w:r w:rsidR="00FD03A5" w:rsidRPr="006A3C86">
        <w:rPr>
          <w:rFonts w:ascii="Arial" w:hAnsi="Arial" w:cs="Arial"/>
          <w:sz w:val="24"/>
          <w:szCs w:val="24"/>
        </w:rPr>
        <w:t xml:space="preserve"> настоящего Порядка, и </w:t>
      </w:r>
      <w:proofErr w:type="spellStart"/>
      <w:r w:rsidR="00437035" w:rsidRPr="006A3C86">
        <w:rPr>
          <w:rFonts w:ascii="Arial" w:hAnsi="Arial" w:cs="Arial"/>
          <w:sz w:val="24"/>
          <w:szCs w:val="24"/>
        </w:rPr>
        <w:t>флеш</w:t>
      </w:r>
      <w:proofErr w:type="spellEnd"/>
      <w:r w:rsidR="00437035" w:rsidRPr="006A3C86">
        <w:rPr>
          <w:rFonts w:ascii="Arial" w:hAnsi="Arial" w:cs="Arial"/>
          <w:sz w:val="24"/>
          <w:szCs w:val="24"/>
        </w:rPr>
        <w:t xml:space="preserve">-носитель, </w:t>
      </w:r>
      <w:r w:rsidR="00FD03A5" w:rsidRPr="006A3C86">
        <w:rPr>
          <w:rFonts w:ascii="Arial" w:hAnsi="Arial" w:cs="Arial"/>
          <w:sz w:val="24"/>
          <w:szCs w:val="24"/>
        </w:rPr>
        <w:t xml:space="preserve">содержащий отсканированный формат прилагаемых к заявке документов. </w:t>
      </w:r>
    </w:p>
    <w:p w:rsidR="00437035" w:rsidRPr="006A3C86" w:rsidRDefault="00437035" w:rsidP="00C178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3.5. За</w:t>
      </w:r>
      <w:r w:rsidR="008002DA" w:rsidRPr="006A3C86">
        <w:rPr>
          <w:rFonts w:ascii="Arial" w:hAnsi="Arial" w:cs="Arial"/>
          <w:sz w:val="24"/>
          <w:szCs w:val="24"/>
        </w:rPr>
        <w:t>явка регистрируется секретарем к</w:t>
      </w:r>
      <w:r w:rsidRPr="006A3C86">
        <w:rPr>
          <w:rFonts w:ascii="Arial" w:hAnsi="Arial" w:cs="Arial"/>
          <w:sz w:val="24"/>
          <w:szCs w:val="24"/>
        </w:rPr>
        <w:t>омиссии в день поступления</w:t>
      </w:r>
      <w:r w:rsidR="00C178FC" w:rsidRPr="006A3C86">
        <w:rPr>
          <w:rFonts w:ascii="Arial" w:hAnsi="Arial" w:cs="Arial"/>
          <w:sz w:val="24"/>
          <w:szCs w:val="24"/>
        </w:rPr>
        <w:t>.</w:t>
      </w:r>
      <w:r w:rsidRPr="006A3C86">
        <w:rPr>
          <w:rFonts w:ascii="Arial" w:hAnsi="Arial" w:cs="Arial"/>
          <w:sz w:val="24"/>
          <w:szCs w:val="24"/>
        </w:rPr>
        <w:t xml:space="preserve"> </w:t>
      </w:r>
      <w:r w:rsidR="00FD03A5" w:rsidRPr="006A3C86">
        <w:rPr>
          <w:rFonts w:ascii="Arial" w:hAnsi="Arial" w:cs="Arial"/>
          <w:sz w:val="24"/>
          <w:szCs w:val="24"/>
        </w:rPr>
        <w:t xml:space="preserve"> </w:t>
      </w:r>
    </w:p>
    <w:p w:rsidR="00544362" w:rsidRPr="006A3C86" w:rsidRDefault="0054436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37035" w:rsidRPr="006A3C86" w:rsidRDefault="00B01DDF" w:rsidP="00FD03A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4</w:t>
      </w:r>
      <w:r w:rsidR="00437035" w:rsidRPr="006A3C86">
        <w:rPr>
          <w:rFonts w:ascii="Arial" w:hAnsi="Arial" w:cs="Arial"/>
          <w:sz w:val="24"/>
          <w:szCs w:val="24"/>
        </w:rPr>
        <w:t xml:space="preserve">. Перечень документов, представляемых для </w:t>
      </w:r>
      <w:r w:rsidR="00F13BAC" w:rsidRPr="006A3C86">
        <w:rPr>
          <w:rFonts w:ascii="Arial" w:hAnsi="Arial" w:cs="Arial"/>
          <w:sz w:val="24"/>
          <w:szCs w:val="24"/>
        </w:rPr>
        <w:t xml:space="preserve"> заключения соглашений о реализации приоритетных  проектов развития</w:t>
      </w:r>
    </w:p>
    <w:p w:rsidR="00437035" w:rsidRPr="006A3C86" w:rsidRDefault="0043703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4.1. </w:t>
      </w:r>
      <w:r w:rsidR="00535821" w:rsidRPr="006A3C86">
        <w:rPr>
          <w:rFonts w:ascii="Arial" w:hAnsi="Arial" w:cs="Arial"/>
          <w:sz w:val="24"/>
          <w:szCs w:val="24"/>
        </w:rPr>
        <w:t xml:space="preserve"> К </w:t>
      </w:r>
      <w:r w:rsidRPr="006A3C86">
        <w:rPr>
          <w:rFonts w:ascii="Arial" w:hAnsi="Arial" w:cs="Arial"/>
          <w:sz w:val="24"/>
          <w:szCs w:val="24"/>
        </w:rPr>
        <w:t>Заявк</w:t>
      </w:r>
      <w:r w:rsidR="00535821" w:rsidRPr="006A3C86">
        <w:rPr>
          <w:rFonts w:ascii="Arial" w:hAnsi="Arial" w:cs="Arial"/>
          <w:sz w:val="24"/>
          <w:szCs w:val="24"/>
        </w:rPr>
        <w:t xml:space="preserve">е </w:t>
      </w:r>
      <w:r w:rsidR="00FD03A5" w:rsidRPr="006A3C86">
        <w:rPr>
          <w:rFonts w:ascii="Arial" w:hAnsi="Arial" w:cs="Arial"/>
          <w:sz w:val="24"/>
          <w:szCs w:val="24"/>
        </w:rPr>
        <w:t>прилагаются</w:t>
      </w:r>
      <w:r w:rsidR="00535821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 следующие документы: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краткое описание (бизнес-план) инвестиционного проекта</w:t>
      </w:r>
      <w:r w:rsidR="00C51F11" w:rsidRPr="006A3C86">
        <w:rPr>
          <w:rFonts w:ascii="Arial" w:hAnsi="Arial" w:cs="Arial"/>
          <w:sz w:val="24"/>
          <w:szCs w:val="24"/>
        </w:rPr>
        <w:t xml:space="preserve"> (приложение </w:t>
      </w:r>
      <w:r w:rsidR="008002DA" w:rsidRPr="006A3C86">
        <w:rPr>
          <w:rFonts w:ascii="Arial" w:hAnsi="Arial" w:cs="Arial"/>
          <w:sz w:val="24"/>
          <w:szCs w:val="24"/>
        </w:rPr>
        <w:t xml:space="preserve">                </w:t>
      </w:r>
      <w:r w:rsidR="00C51F11" w:rsidRPr="006A3C86">
        <w:rPr>
          <w:rFonts w:ascii="Arial" w:hAnsi="Arial" w:cs="Arial"/>
          <w:sz w:val="24"/>
          <w:szCs w:val="24"/>
        </w:rPr>
        <w:t xml:space="preserve">№ 2 к </w:t>
      </w:r>
      <w:r w:rsidR="006601CD" w:rsidRPr="006A3C86">
        <w:rPr>
          <w:rFonts w:ascii="Arial" w:hAnsi="Arial" w:cs="Arial"/>
          <w:sz w:val="24"/>
          <w:szCs w:val="24"/>
        </w:rPr>
        <w:t>настоящему</w:t>
      </w:r>
      <w:r w:rsidR="00274EF4" w:rsidRPr="006A3C86">
        <w:rPr>
          <w:rFonts w:ascii="Arial" w:hAnsi="Arial" w:cs="Arial"/>
          <w:sz w:val="24"/>
          <w:szCs w:val="24"/>
        </w:rPr>
        <w:t xml:space="preserve"> </w:t>
      </w:r>
      <w:r w:rsidR="00C51F11" w:rsidRPr="006A3C86">
        <w:rPr>
          <w:rFonts w:ascii="Arial" w:hAnsi="Arial" w:cs="Arial"/>
          <w:sz w:val="24"/>
          <w:szCs w:val="24"/>
        </w:rPr>
        <w:t>Порядку)</w:t>
      </w:r>
      <w:r w:rsidRPr="006A3C86">
        <w:rPr>
          <w:rFonts w:ascii="Arial" w:hAnsi="Arial" w:cs="Arial"/>
          <w:sz w:val="24"/>
          <w:szCs w:val="24"/>
        </w:rPr>
        <w:t>;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укрупненный перечень вновь создаваемых или модернизируемых основных фондов с указанием срока ввода их в эксплуатацию;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план-график и объемы намечаемых инвестиций</w:t>
      </w:r>
      <w:r w:rsidR="00E16C7B" w:rsidRPr="006A3C86">
        <w:rPr>
          <w:rFonts w:ascii="Arial" w:hAnsi="Arial" w:cs="Arial"/>
          <w:sz w:val="24"/>
          <w:szCs w:val="24"/>
        </w:rPr>
        <w:t>;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копии документов о назначении руководителя и главного бухгалтера организации, заверенные заявителем;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выписка из Единого государственного реестра юридических лиц, содержащая сведения о видах экономической деятельности, сведения о лицензиях, выданные не ранее чем за месяц до подачи заявки, или ее копия, заверенная заявителем;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копия свидетельства о государственной регистрации в качестве юридического лица, заверенная заявителем;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копия свидетельства о постановке на учет в налоговом органе, заверенная заявителем;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копия учредительных документов заявителя - юридического лица, заверенная заявителем;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копия утвержденного годового бухгалтерского баланса за последний отчетный  период;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годовая форма государственного статистического наблюдения </w:t>
      </w:r>
      <w:r w:rsidR="006601CD" w:rsidRPr="006A3C86">
        <w:rPr>
          <w:rFonts w:ascii="Arial" w:hAnsi="Arial" w:cs="Arial"/>
          <w:sz w:val="24"/>
          <w:szCs w:val="24"/>
        </w:rPr>
        <w:t>«</w:t>
      </w:r>
      <w:r w:rsidRPr="006A3C86">
        <w:rPr>
          <w:rFonts w:ascii="Arial" w:hAnsi="Arial" w:cs="Arial"/>
          <w:sz w:val="24"/>
          <w:szCs w:val="24"/>
        </w:rPr>
        <w:t>Основные сведения о деятельности организации (1-предприятие)</w:t>
      </w:r>
      <w:r w:rsidR="006601CD" w:rsidRPr="006A3C86">
        <w:rPr>
          <w:rFonts w:ascii="Arial" w:hAnsi="Arial" w:cs="Arial"/>
          <w:sz w:val="24"/>
          <w:szCs w:val="24"/>
        </w:rPr>
        <w:t>»</w:t>
      </w:r>
      <w:r w:rsidRPr="006A3C86">
        <w:rPr>
          <w:rFonts w:ascii="Arial" w:hAnsi="Arial" w:cs="Arial"/>
          <w:sz w:val="24"/>
          <w:szCs w:val="24"/>
        </w:rPr>
        <w:t xml:space="preserve"> с пометкой территориального ор</w:t>
      </w:r>
      <w:r w:rsidR="00FD03A5" w:rsidRPr="006A3C86">
        <w:rPr>
          <w:rFonts w:ascii="Arial" w:hAnsi="Arial" w:cs="Arial"/>
          <w:sz w:val="24"/>
          <w:szCs w:val="24"/>
        </w:rPr>
        <w:t>гана государственной статистики</w:t>
      </w:r>
      <w:r w:rsidR="00E079C2" w:rsidRPr="006A3C86">
        <w:rPr>
          <w:rFonts w:ascii="Arial" w:hAnsi="Arial" w:cs="Arial"/>
          <w:sz w:val="24"/>
          <w:szCs w:val="24"/>
        </w:rPr>
        <w:t>;</w:t>
      </w:r>
    </w:p>
    <w:p w:rsidR="00E079C2" w:rsidRPr="006A3C86" w:rsidRDefault="00E079C2" w:rsidP="00E079C2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</w:t>
      </w:r>
      <w:r w:rsidR="00FE6E4B" w:rsidRPr="006A3C86">
        <w:rPr>
          <w:rFonts w:ascii="Arial" w:hAnsi="Arial" w:cs="Arial"/>
          <w:sz w:val="24"/>
          <w:szCs w:val="24"/>
        </w:rPr>
        <w:t>информационные письма на официальном бланке организации</w:t>
      </w:r>
      <w:r w:rsidRPr="006A3C86">
        <w:rPr>
          <w:rFonts w:ascii="Arial" w:hAnsi="Arial" w:cs="Arial"/>
          <w:sz w:val="24"/>
          <w:szCs w:val="24"/>
        </w:rPr>
        <w:t xml:space="preserve">, </w:t>
      </w:r>
      <w:r w:rsidRPr="006A3C86">
        <w:rPr>
          <w:rFonts w:ascii="Arial" w:hAnsi="Arial" w:cs="Arial"/>
          <w:sz w:val="24"/>
          <w:szCs w:val="24"/>
        </w:rPr>
        <w:lastRenderedPageBreak/>
        <w:t xml:space="preserve">подтверждающие соответствие инвестора условиям, предусмотренным </w:t>
      </w:r>
      <w:r w:rsidR="00FE6E4B" w:rsidRPr="006A3C86">
        <w:rPr>
          <w:rFonts w:ascii="Arial" w:hAnsi="Arial" w:cs="Arial"/>
          <w:sz w:val="24"/>
          <w:szCs w:val="24"/>
        </w:rPr>
        <w:t xml:space="preserve">п. 6-12 </w:t>
      </w:r>
      <w:r w:rsidRPr="006A3C86">
        <w:rPr>
          <w:rFonts w:ascii="Arial" w:hAnsi="Arial" w:cs="Arial"/>
          <w:sz w:val="24"/>
          <w:szCs w:val="24"/>
        </w:rPr>
        <w:t xml:space="preserve">разделом 3 «Гарантии» </w:t>
      </w:r>
      <w:r w:rsidR="00F13BAC" w:rsidRPr="006A3C86">
        <w:rPr>
          <w:rFonts w:ascii="Arial" w:hAnsi="Arial" w:cs="Arial"/>
          <w:sz w:val="24"/>
          <w:szCs w:val="24"/>
        </w:rPr>
        <w:t>заявки для заключения соглашений о реализации приоритетных проектов развития</w:t>
      </w:r>
      <w:r w:rsidRPr="006A3C86">
        <w:rPr>
          <w:rFonts w:ascii="Arial" w:hAnsi="Arial" w:cs="Arial"/>
          <w:sz w:val="24"/>
          <w:szCs w:val="24"/>
        </w:rPr>
        <w:t xml:space="preserve"> (Приложение №1)</w:t>
      </w:r>
      <w:r w:rsidR="00FE6E4B" w:rsidRPr="006A3C86">
        <w:rPr>
          <w:rFonts w:ascii="Arial" w:hAnsi="Arial" w:cs="Arial"/>
          <w:sz w:val="24"/>
          <w:szCs w:val="24"/>
        </w:rPr>
        <w:t>, подписанные руководителем и заверенные печатью.</w:t>
      </w:r>
    </w:p>
    <w:p w:rsidR="00437035" w:rsidRPr="006A3C86" w:rsidRDefault="00437035" w:rsidP="00BE6360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4.2. </w:t>
      </w:r>
      <w:r w:rsidR="00C178FC" w:rsidRPr="006A3C86">
        <w:rPr>
          <w:rFonts w:ascii="Arial" w:hAnsi="Arial" w:cs="Arial"/>
          <w:sz w:val="24"/>
          <w:szCs w:val="24"/>
        </w:rPr>
        <w:t>Инвестор</w:t>
      </w:r>
      <w:r w:rsidRPr="006A3C86">
        <w:rPr>
          <w:rFonts w:ascii="Arial" w:hAnsi="Arial" w:cs="Arial"/>
          <w:sz w:val="24"/>
          <w:szCs w:val="24"/>
        </w:rPr>
        <w:t xml:space="preserve"> несет ответственность за достоверность представленной информации и документов, указанных в </w:t>
      </w:r>
      <w:hyperlink w:anchor="P79" w:history="1">
        <w:r w:rsidRPr="006A3C86">
          <w:rPr>
            <w:rFonts w:ascii="Arial" w:hAnsi="Arial" w:cs="Arial"/>
            <w:color w:val="000000" w:themeColor="text1"/>
            <w:sz w:val="24"/>
            <w:szCs w:val="24"/>
          </w:rPr>
          <w:t>п. 4.1</w:t>
        </w:r>
      </w:hyperlink>
      <w:r w:rsidRPr="006A3C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>настоящего Порядка, в соответствии с действующим законодательством.</w:t>
      </w:r>
    </w:p>
    <w:p w:rsidR="00BE6360" w:rsidRPr="006A3C86" w:rsidRDefault="00BE6360" w:rsidP="0043703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37035" w:rsidRPr="006A3C86" w:rsidRDefault="00B01DDF" w:rsidP="0043703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</w:t>
      </w:r>
      <w:r w:rsidR="00437035" w:rsidRPr="006A3C86">
        <w:rPr>
          <w:rFonts w:ascii="Arial" w:hAnsi="Arial" w:cs="Arial"/>
          <w:sz w:val="24"/>
          <w:szCs w:val="24"/>
        </w:rPr>
        <w:t xml:space="preserve">. Порядок рассмотрения </w:t>
      </w:r>
      <w:r w:rsidR="008002DA" w:rsidRPr="006A3C86">
        <w:rPr>
          <w:rFonts w:ascii="Arial" w:hAnsi="Arial" w:cs="Arial"/>
          <w:sz w:val="24"/>
          <w:szCs w:val="24"/>
        </w:rPr>
        <w:t>заявок</w:t>
      </w:r>
      <w:r w:rsidR="00437035" w:rsidRPr="006A3C86">
        <w:rPr>
          <w:rFonts w:ascii="Arial" w:hAnsi="Arial" w:cs="Arial"/>
          <w:sz w:val="24"/>
          <w:szCs w:val="24"/>
        </w:rPr>
        <w:t xml:space="preserve"> и принятия</w:t>
      </w:r>
    </w:p>
    <w:p w:rsidR="00437035" w:rsidRPr="006A3C86" w:rsidRDefault="00437035" w:rsidP="0043703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решения о результатах рассмотрения</w:t>
      </w:r>
    </w:p>
    <w:p w:rsidR="00437035" w:rsidRPr="006A3C86" w:rsidRDefault="00437035" w:rsidP="0043703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5.1. В течение </w:t>
      </w:r>
      <w:r w:rsidR="00F438F8" w:rsidRPr="006A3C86">
        <w:rPr>
          <w:rFonts w:ascii="Arial" w:hAnsi="Arial" w:cs="Arial"/>
          <w:sz w:val="24"/>
          <w:szCs w:val="24"/>
        </w:rPr>
        <w:t>10</w:t>
      </w:r>
      <w:r w:rsidRPr="006A3C86">
        <w:rPr>
          <w:rFonts w:ascii="Arial" w:hAnsi="Arial" w:cs="Arial"/>
          <w:sz w:val="24"/>
          <w:szCs w:val="24"/>
        </w:rPr>
        <w:t xml:space="preserve"> рабочих дней с моме</w:t>
      </w:r>
      <w:r w:rsidR="008002DA" w:rsidRPr="006A3C86">
        <w:rPr>
          <w:rFonts w:ascii="Arial" w:hAnsi="Arial" w:cs="Arial"/>
          <w:sz w:val="24"/>
          <w:szCs w:val="24"/>
        </w:rPr>
        <w:t>нта подачи заявки к</w:t>
      </w:r>
      <w:r w:rsidRPr="006A3C86">
        <w:rPr>
          <w:rFonts w:ascii="Arial" w:hAnsi="Arial" w:cs="Arial"/>
          <w:sz w:val="24"/>
          <w:szCs w:val="24"/>
        </w:rPr>
        <w:t>омиссия осуществляет рассмотрение заявки на предмет ее соответствия требованиям, установленным настоящим Порядком.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На основании результатов рассмотрения заяв</w:t>
      </w:r>
      <w:r w:rsidR="008002DA" w:rsidRPr="006A3C86">
        <w:rPr>
          <w:rFonts w:ascii="Arial" w:hAnsi="Arial" w:cs="Arial"/>
          <w:sz w:val="24"/>
          <w:szCs w:val="24"/>
        </w:rPr>
        <w:t>ки</w:t>
      </w:r>
      <w:r w:rsidRPr="006A3C86">
        <w:rPr>
          <w:rFonts w:ascii="Arial" w:hAnsi="Arial" w:cs="Arial"/>
          <w:sz w:val="24"/>
          <w:szCs w:val="24"/>
        </w:rPr>
        <w:t xml:space="preserve"> </w:t>
      </w:r>
      <w:r w:rsidR="00C178FC" w:rsidRPr="006A3C86">
        <w:rPr>
          <w:rFonts w:ascii="Arial" w:hAnsi="Arial" w:cs="Arial"/>
          <w:sz w:val="24"/>
          <w:szCs w:val="24"/>
        </w:rPr>
        <w:t>инвестора</w:t>
      </w:r>
      <w:r w:rsidR="00F438F8" w:rsidRPr="006A3C86">
        <w:rPr>
          <w:rFonts w:ascii="Arial" w:hAnsi="Arial" w:cs="Arial"/>
          <w:sz w:val="24"/>
          <w:szCs w:val="24"/>
        </w:rPr>
        <w:t xml:space="preserve"> </w:t>
      </w:r>
      <w:r w:rsidR="008002DA" w:rsidRPr="006A3C86">
        <w:rPr>
          <w:rFonts w:ascii="Arial" w:hAnsi="Arial" w:cs="Arial"/>
          <w:sz w:val="24"/>
          <w:szCs w:val="24"/>
        </w:rPr>
        <w:t>к</w:t>
      </w:r>
      <w:r w:rsidRPr="006A3C86">
        <w:rPr>
          <w:rFonts w:ascii="Arial" w:hAnsi="Arial" w:cs="Arial"/>
          <w:sz w:val="24"/>
          <w:szCs w:val="24"/>
        </w:rPr>
        <w:t xml:space="preserve">омиссией принимается решение о </w:t>
      </w:r>
      <w:r w:rsidR="00F13BAC" w:rsidRPr="006A3C86">
        <w:rPr>
          <w:rFonts w:ascii="Arial" w:hAnsi="Arial" w:cs="Arial"/>
          <w:sz w:val="24"/>
          <w:szCs w:val="24"/>
        </w:rPr>
        <w:t>заключения соглашений о реализации приоритетных проектов развития</w:t>
      </w:r>
      <w:r w:rsidR="008002DA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>или об отказе</w:t>
      </w:r>
      <w:r w:rsidR="00103FD0" w:rsidRPr="006A3C86">
        <w:rPr>
          <w:rFonts w:ascii="Arial" w:hAnsi="Arial" w:cs="Arial"/>
          <w:sz w:val="24"/>
          <w:szCs w:val="24"/>
        </w:rPr>
        <w:t>.</w:t>
      </w:r>
      <w:r w:rsidRPr="006A3C86">
        <w:rPr>
          <w:rFonts w:ascii="Arial" w:hAnsi="Arial" w:cs="Arial"/>
          <w:sz w:val="24"/>
          <w:szCs w:val="24"/>
        </w:rPr>
        <w:t xml:space="preserve"> </w:t>
      </w:r>
    </w:p>
    <w:p w:rsidR="00992CC2" w:rsidRPr="006A3C86" w:rsidRDefault="00992CC2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. </w:t>
      </w:r>
      <w:r w:rsidR="00D74955" w:rsidRPr="006A3C86">
        <w:rPr>
          <w:rFonts w:ascii="Arial" w:hAnsi="Arial" w:cs="Arial"/>
          <w:sz w:val="24"/>
          <w:szCs w:val="24"/>
        </w:rPr>
        <w:t xml:space="preserve">Комиссия рассматривает проекты </w:t>
      </w:r>
      <w:r w:rsidR="007D1D81" w:rsidRPr="006A3C86">
        <w:rPr>
          <w:rFonts w:ascii="Arial" w:hAnsi="Arial" w:cs="Arial"/>
          <w:sz w:val="24"/>
          <w:szCs w:val="24"/>
        </w:rPr>
        <w:t>и</w:t>
      </w:r>
      <w:r w:rsidR="00C178FC" w:rsidRPr="006A3C86">
        <w:rPr>
          <w:rFonts w:ascii="Arial" w:hAnsi="Arial" w:cs="Arial"/>
          <w:sz w:val="24"/>
          <w:szCs w:val="24"/>
        </w:rPr>
        <w:t>нвесторов</w:t>
      </w:r>
      <w:r w:rsidR="006E3BD6" w:rsidRPr="006A3C86">
        <w:rPr>
          <w:rFonts w:ascii="Arial" w:hAnsi="Arial" w:cs="Arial"/>
          <w:sz w:val="24"/>
          <w:szCs w:val="24"/>
        </w:rPr>
        <w:t xml:space="preserve"> </w:t>
      </w:r>
      <w:r w:rsidR="00D74955" w:rsidRPr="006A3C86">
        <w:rPr>
          <w:rFonts w:ascii="Arial" w:hAnsi="Arial" w:cs="Arial"/>
          <w:sz w:val="24"/>
          <w:szCs w:val="24"/>
        </w:rPr>
        <w:t>и принимает решение о результатах в соответствии со следующими критериями оценки эффективности</w:t>
      </w:r>
      <w:r w:rsidR="007D1D81" w:rsidRPr="006A3C86">
        <w:rPr>
          <w:rFonts w:ascii="Arial" w:hAnsi="Arial" w:cs="Arial"/>
          <w:sz w:val="24"/>
          <w:szCs w:val="24"/>
        </w:rPr>
        <w:t xml:space="preserve"> проектов</w:t>
      </w:r>
      <w:r w:rsidR="00103FD0" w:rsidRPr="006A3C86">
        <w:rPr>
          <w:rFonts w:ascii="Arial" w:hAnsi="Arial" w:cs="Arial"/>
          <w:sz w:val="24"/>
          <w:szCs w:val="24"/>
        </w:rPr>
        <w:t>:</w:t>
      </w:r>
    </w:p>
    <w:p w:rsidR="00992CC2" w:rsidRPr="006A3C86" w:rsidRDefault="00992CC2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.1 </w:t>
      </w:r>
      <w:r w:rsidR="00012251" w:rsidRPr="006A3C86">
        <w:rPr>
          <w:rFonts w:ascii="Arial" w:hAnsi="Arial" w:cs="Arial"/>
          <w:sz w:val="24"/>
          <w:szCs w:val="24"/>
        </w:rPr>
        <w:t xml:space="preserve">Инвестиционный проект способствует реализации полномочий </w:t>
      </w:r>
      <w:r w:rsidR="006601CD" w:rsidRPr="006A3C86">
        <w:rPr>
          <w:rFonts w:ascii="Arial" w:hAnsi="Arial" w:cs="Arial"/>
          <w:sz w:val="24"/>
          <w:szCs w:val="24"/>
        </w:rPr>
        <w:t xml:space="preserve"> городского округа Люберцы </w:t>
      </w:r>
      <w:r w:rsidR="00012251" w:rsidRPr="006A3C86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</w:t>
      </w:r>
      <w:r w:rsidR="006601CD" w:rsidRPr="006A3C86">
        <w:rPr>
          <w:rFonts w:ascii="Arial" w:hAnsi="Arial" w:cs="Arial"/>
          <w:sz w:val="24"/>
          <w:szCs w:val="24"/>
        </w:rPr>
        <w:t>Р</w:t>
      </w:r>
      <w:r w:rsidR="00012251" w:rsidRPr="006A3C86">
        <w:rPr>
          <w:rFonts w:ascii="Arial" w:hAnsi="Arial" w:cs="Arial"/>
          <w:sz w:val="24"/>
          <w:szCs w:val="24"/>
        </w:rPr>
        <w:t xml:space="preserve">оссийской </w:t>
      </w:r>
      <w:r w:rsidR="006601CD" w:rsidRPr="006A3C86">
        <w:rPr>
          <w:rFonts w:ascii="Arial" w:hAnsi="Arial" w:cs="Arial"/>
          <w:sz w:val="24"/>
          <w:szCs w:val="24"/>
        </w:rPr>
        <w:t>Ф</w:t>
      </w:r>
      <w:r w:rsidR="00012251" w:rsidRPr="006A3C86">
        <w:rPr>
          <w:rFonts w:ascii="Arial" w:hAnsi="Arial" w:cs="Arial"/>
          <w:sz w:val="24"/>
          <w:szCs w:val="24"/>
        </w:rPr>
        <w:t>едерации» - 1 балл</w:t>
      </w:r>
      <w:r w:rsidR="006601CD" w:rsidRPr="006A3C86">
        <w:rPr>
          <w:rFonts w:ascii="Arial" w:hAnsi="Arial" w:cs="Arial"/>
          <w:sz w:val="24"/>
          <w:szCs w:val="24"/>
        </w:rPr>
        <w:t>;</w:t>
      </w:r>
    </w:p>
    <w:p w:rsidR="00012251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.2. </w:t>
      </w:r>
      <w:r w:rsidR="00B26335" w:rsidRPr="006A3C86">
        <w:rPr>
          <w:rFonts w:ascii="Arial" w:hAnsi="Arial" w:cs="Arial"/>
          <w:sz w:val="24"/>
          <w:szCs w:val="24"/>
        </w:rPr>
        <w:t xml:space="preserve">Инвестиционный  проект  соответствует </w:t>
      </w:r>
      <w:r w:rsidR="00012251" w:rsidRPr="006A3C86">
        <w:rPr>
          <w:rFonts w:ascii="Arial" w:hAnsi="Arial" w:cs="Arial"/>
          <w:sz w:val="24"/>
          <w:szCs w:val="24"/>
        </w:rPr>
        <w:t>приоритетным направлениям</w:t>
      </w:r>
      <w:r w:rsidR="00B26335" w:rsidRPr="006A3C86">
        <w:rPr>
          <w:rFonts w:ascii="Arial" w:hAnsi="Arial" w:cs="Arial"/>
          <w:sz w:val="24"/>
          <w:szCs w:val="24"/>
        </w:rPr>
        <w:t xml:space="preserve">  </w:t>
      </w:r>
      <w:r w:rsidR="00012251" w:rsidRPr="006A3C86">
        <w:rPr>
          <w:rFonts w:ascii="Arial" w:hAnsi="Arial" w:cs="Arial"/>
          <w:sz w:val="24"/>
          <w:szCs w:val="24"/>
        </w:rPr>
        <w:t xml:space="preserve">развития </w:t>
      </w:r>
      <w:r w:rsidR="00B26335" w:rsidRPr="006A3C86">
        <w:rPr>
          <w:rFonts w:ascii="Arial" w:hAnsi="Arial" w:cs="Arial"/>
          <w:sz w:val="24"/>
          <w:szCs w:val="24"/>
        </w:rPr>
        <w:t xml:space="preserve"> </w:t>
      </w:r>
      <w:r w:rsidR="00012251" w:rsidRPr="006A3C86">
        <w:rPr>
          <w:rFonts w:ascii="Arial" w:hAnsi="Arial" w:cs="Arial"/>
          <w:sz w:val="24"/>
          <w:szCs w:val="24"/>
        </w:rPr>
        <w:t xml:space="preserve">территории городского округа Люберцы, </w:t>
      </w:r>
      <w:r w:rsidR="00B26335" w:rsidRPr="006A3C86">
        <w:rPr>
          <w:rFonts w:ascii="Arial" w:hAnsi="Arial" w:cs="Arial"/>
          <w:sz w:val="24"/>
          <w:szCs w:val="24"/>
        </w:rPr>
        <w:t xml:space="preserve"> </w:t>
      </w:r>
      <w:r w:rsidR="00012251" w:rsidRPr="006A3C86">
        <w:rPr>
          <w:rFonts w:ascii="Arial" w:hAnsi="Arial" w:cs="Arial"/>
          <w:sz w:val="24"/>
          <w:szCs w:val="24"/>
        </w:rPr>
        <w:t xml:space="preserve">указанным в п. 2.2 </w:t>
      </w:r>
      <w:r w:rsidR="009F41FE" w:rsidRPr="006A3C86">
        <w:rPr>
          <w:rFonts w:ascii="Arial" w:hAnsi="Arial" w:cs="Arial"/>
          <w:sz w:val="24"/>
          <w:szCs w:val="24"/>
        </w:rPr>
        <w:t xml:space="preserve">настоящего </w:t>
      </w:r>
      <w:r w:rsidR="00012251" w:rsidRPr="006A3C86">
        <w:rPr>
          <w:rFonts w:ascii="Arial" w:hAnsi="Arial" w:cs="Arial"/>
          <w:sz w:val="24"/>
          <w:szCs w:val="24"/>
        </w:rPr>
        <w:t xml:space="preserve">Порядка – </w:t>
      </w:r>
      <w:r w:rsidR="00535821" w:rsidRPr="006A3C86">
        <w:rPr>
          <w:rFonts w:ascii="Arial" w:hAnsi="Arial" w:cs="Arial"/>
          <w:sz w:val="24"/>
          <w:szCs w:val="24"/>
        </w:rPr>
        <w:t>2</w:t>
      </w:r>
      <w:r w:rsidR="00012251" w:rsidRPr="006A3C86">
        <w:rPr>
          <w:rFonts w:ascii="Arial" w:hAnsi="Arial" w:cs="Arial"/>
          <w:sz w:val="24"/>
          <w:szCs w:val="24"/>
        </w:rPr>
        <w:t xml:space="preserve"> бал</w:t>
      </w:r>
      <w:r w:rsidR="00103FD0" w:rsidRPr="006A3C86">
        <w:rPr>
          <w:rFonts w:ascii="Arial" w:hAnsi="Arial" w:cs="Arial"/>
          <w:sz w:val="24"/>
          <w:szCs w:val="24"/>
        </w:rPr>
        <w:t>л</w:t>
      </w:r>
      <w:r w:rsidR="007D1D81" w:rsidRPr="006A3C86">
        <w:rPr>
          <w:rFonts w:ascii="Arial" w:hAnsi="Arial" w:cs="Arial"/>
          <w:sz w:val="24"/>
          <w:szCs w:val="24"/>
        </w:rPr>
        <w:t>а</w:t>
      </w:r>
      <w:r w:rsidR="00012251" w:rsidRPr="006A3C86">
        <w:rPr>
          <w:rFonts w:ascii="Arial" w:hAnsi="Arial" w:cs="Arial"/>
          <w:sz w:val="24"/>
          <w:szCs w:val="24"/>
        </w:rPr>
        <w:t>;</w:t>
      </w:r>
    </w:p>
    <w:p w:rsidR="00992CC2" w:rsidRPr="006A3C86" w:rsidRDefault="00012251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.3. </w:t>
      </w:r>
      <w:r w:rsidR="00576DE0" w:rsidRPr="006A3C86">
        <w:rPr>
          <w:rFonts w:ascii="Arial" w:hAnsi="Arial" w:cs="Arial"/>
          <w:sz w:val="24"/>
          <w:szCs w:val="24"/>
        </w:rPr>
        <w:t>Объем инвестиций</w:t>
      </w:r>
      <w:r w:rsidRPr="006A3C86">
        <w:rPr>
          <w:rFonts w:ascii="Arial" w:hAnsi="Arial" w:cs="Arial"/>
          <w:sz w:val="24"/>
          <w:szCs w:val="24"/>
        </w:rPr>
        <w:t xml:space="preserve"> в представленном проекте</w:t>
      </w:r>
      <w:r w:rsidR="00576DE0" w:rsidRPr="006A3C86">
        <w:rPr>
          <w:rFonts w:ascii="Arial" w:hAnsi="Arial" w:cs="Arial"/>
          <w:sz w:val="24"/>
          <w:szCs w:val="24"/>
        </w:rPr>
        <w:t>: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более </w:t>
      </w:r>
      <w:r w:rsidR="00D74955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>0 млн. руб. – 3 балла;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от </w:t>
      </w:r>
      <w:r w:rsidR="00D74955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0 до </w:t>
      </w:r>
      <w:r w:rsidR="00D74955" w:rsidRPr="006A3C86">
        <w:rPr>
          <w:rFonts w:ascii="Arial" w:hAnsi="Arial" w:cs="Arial"/>
          <w:sz w:val="24"/>
          <w:szCs w:val="24"/>
        </w:rPr>
        <w:t>5</w:t>
      </w:r>
      <w:r w:rsidRPr="006A3C86">
        <w:rPr>
          <w:rFonts w:ascii="Arial" w:hAnsi="Arial" w:cs="Arial"/>
          <w:sz w:val="24"/>
          <w:szCs w:val="24"/>
        </w:rPr>
        <w:t xml:space="preserve"> млн. руб. – 2 балла;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менее 5 млн. руб. – 1 балл.</w:t>
      </w:r>
      <w:r w:rsidR="00535821" w:rsidRPr="006A3C86">
        <w:rPr>
          <w:rFonts w:ascii="Arial" w:hAnsi="Arial" w:cs="Arial"/>
          <w:sz w:val="24"/>
          <w:szCs w:val="24"/>
        </w:rPr>
        <w:t xml:space="preserve"> 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>.</w:t>
      </w:r>
      <w:r w:rsidR="00012251" w:rsidRPr="006A3C86">
        <w:rPr>
          <w:rFonts w:ascii="Arial" w:hAnsi="Arial" w:cs="Arial"/>
          <w:sz w:val="24"/>
          <w:szCs w:val="24"/>
        </w:rPr>
        <w:t>4</w:t>
      </w:r>
      <w:r w:rsidRPr="006A3C86">
        <w:rPr>
          <w:rFonts w:ascii="Arial" w:hAnsi="Arial" w:cs="Arial"/>
          <w:sz w:val="24"/>
          <w:szCs w:val="24"/>
        </w:rPr>
        <w:t>. Создание новых рабочих мест: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 - более 50 рабочих мест – </w:t>
      </w:r>
      <w:r w:rsidR="00CE790B" w:rsidRPr="006A3C86">
        <w:rPr>
          <w:rFonts w:ascii="Arial" w:hAnsi="Arial" w:cs="Arial"/>
          <w:sz w:val="24"/>
          <w:szCs w:val="24"/>
        </w:rPr>
        <w:t>4</w:t>
      </w:r>
      <w:r w:rsidRPr="006A3C86">
        <w:rPr>
          <w:rFonts w:ascii="Arial" w:hAnsi="Arial" w:cs="Arial"/>
          <w:sz w:val="24"/>
          <w:szCs w:val="24"/>
        </w:rPr>
        <w:t xml:space="preserve"> балла;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от 20 до 50 рабочих мест – </w:t>
      </w:r>
      <w:r w:rsidR="00CE790B" w:rsidRPr="006A3C86">
        <w:rPr>
          <w:rFonts w:ascii="Arial" w:hAnsi="Arial" w:cs="Arial"/>
          <w:sz w:val="24"/>
          <w:szCs w:val="24"/>
        </w:rPr>
        <w:t>3</w:t>
      </w:r>
      <w:r w:rsidRPr="006A3C86">
        <w:rPr>
          <w:rFonts w:ascii="Arial" w:hAnsi="Arial" w:cs="Arial"/>
          <w:sz w:val="24"/>
          <w:szCs w:val="24"/>
        </w:rPr>
        <w:t xml:space="preserve"> балла;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от 10 до 20  рабочих мест – </w:t>
      </w:r>
      <w:r w:rsidR="00CE790B" w:rsidRPr="006A3C86">
        <w:rPr>
          <w:rFonts w:ascii="Arial" w:hAnsi="Arial" w:cs="Arial"/>
          <w:sz w:val="24"/>
          <w:szCs w:val="24"/>
        </w:rPr>
        <w:t>2</w:t>
      </w:r>
      <w:r w:rsidRPr="006A3C86">
        <w:rPr>
          <w:rFonts w:ascii="Arial" w:hAnsi="Arial" w:cs="Arial"/>
          <w:sz w:val="24"/>
          <w:szCs w:val="24"/>
        </w:rPr>
        <w:t xml:space="preserve"> бал;</w:t>
      </w:r>
    </w:p>
    <w:p w:rsidR="00576DE0" w:rsidRPr="006A3C86" w:rsidRDefault="00576DE0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</w:t>
      </w:r>
      <w:r w:rsidR="00CE790B" w:rsidRPr="006A3C86">
        <w:rPr>
          <w:rFonts w:ascii="Arial" w:hAnsi="Arial" w:cs="Arial"/>
          <w:sz w:val="24"/>
          <w:szCs w:val="24"/>
        </w:rPr>
        <w:t>от 5-</w:t>
      </w:r>
      <w:r w:rsidRPr="006A3C86">
        <w:rPr>
          <w:rFonts w:ascii="Arial" w:hAnsi="Arial" w:cs="Arial"/>
          <w:sz w:val="24"/>
          <w:szCs w:val="24"/>
        </w:rPr>
        <w:t xml:space="preserve"> 10 рабочих мест – </w:t>
      </w:r>
      <w:r w:rsidR="00CE790B" w:rsidRPr="006A3C86">
        <w:rPr>
          <w:rFonts w:ascii="Arial" w:hAnsi="Arial" w:cs="Arial"/>
          <w:sz w:val="24"/>
          <w:szCs w:val="24"/>
        </w:rPr>
        <w:t>1</w:t>
      </w:r>
      <w:r w:rsidRPr="006A3C86">
        <w:rPr>
          <w:rFonts w:ascii="Arial" w:hAnsi="Arial" w:cs="Arial"/>
          <w:sz w:val="24"/>
          <w:szCs w:val="24"/>
        </w:rPr>
        <w:t xml:space="preserve"> балл</w:t>
      </w:r>
      <w:r w:rsidR="00CE790B" w:rsidRPr="006A3C86">
        <w:rPr>
          <w:rFonts w:ascii="Arial" w:hAnsi="Arial" w:cs="Arial"/>
          <w:sz w:val="24"/>
          <w:szCs w:val="24"/>
        </w:rPr>
        <w:t>;</w:t>
      </w:r>
    </w:p>
    <w:p w:rsidR="00CE790B" w:rsidRPr="006A3C86" w:rsidRDefault="00CE790B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менее 5 рабочих мест – 0 баллов.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C178FC" w:rsidRPr="006A3C86">
        <w:rPr>
          <w:rFonts w:ascii="Arial" w:hAnsi="Arial" w:cs="Arial"/>
          <w:sz w:val="24"/>
          <w:szCs w:val="24"/>
        </w:rPr>
        <w:t>3</w:t>
      </w:r>
      <w:r w:rsidRPr="006A3C86">
        <w:rPr>
          <w:rFonts w:ascii="Arial" w:hAnsi="Arial" w:cs="Arial"/>
          <w:sz w:val="24"/>
          <w:szCs w:val="24"/>
        </w:rPr>
        <w:t xml:space="preserve">. Решение об отказе в </w:t>
      </w:r>
      <w:r w:rsidR="007D1D81" w:rsidRPr="006A3C86">
        <w:rPr>
          <w:rFonts w:ascii="Arial" w:hAnsi="Arial" w:cs="Arial"/>
          <w:sz w:val="24"/>
          <w:szCs w:val="24"/>
        </w:rPr>
        <w:t>присвоении статуса приоритетного проекта развития принимается к</w:t>
      </w:r>
      <w:r w:rsidRPr="006A3C86">
        <w:rPr>
          <w:rFonts w:ascii="Arial" w:hAnsi="Arial" w:cs="Arial"/>
          <w:sz w:val="24"/>
          <w:szCs w:val="24"/>
        </w:rPr>
        <w:t xml:space="preserve">омиссией в следующих </w:t>
      </w:r>
      <w:r w:rsidR="006601CD" w:rsidRPr="006A3C86">
        <w:rPr>
          <w:rFonts w:ascii="Arial" w:hAnsi="Arial" w:cs="Arial"/>
          <w:sz w:val="24"/>
          <w:szCs w:val="24"/>
        </w:rPr>
        <w:t>случаях</w:t>
      </w:r>
      <w:r w:rsidRPr="006A3C86">
        <w:rPr>
          <w:rFonts w:ascii="Arial" w:hAnsi="Arial" w:cs="Arial"/>
          <w:sz w:val="24"/>
          <w:szCs w:val="24"/>
        </w:rPr>
        <w:t>:</w:t>
      </w:r>
    </w:p>
    <w:p w:rsidR="007D1D81" w:rsidRPr="006A3C86" w:rsidRDefault="007D1D81" w:rsidP="007D1D8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инвестор не отвечает требованиям, предусмотренным п. 2.1 настоящего Порядка;</w:t>
      </w:r>
    </w:p>
    <w:p w:rsidR="007D1D81" w:rsidRPr="006A3C86" w:rsidRDefault="00437035" w:rsidP="007D1D8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представ</w:t>
      </w:r>
      <w:r w:rsidR="006601CD" w:rsidRPr="006A3C86">
        <w:rPr>
          <w:rFonts w:ascii="Arial" w:hAnsi="Arial" w:cs="Arial"/>
          <w:sz w:val="24"/>
          <w:szCs w:val="24"/>
        </w:rPr>
        <w:t>лен</w:t>
      </w:r>
      <w:r w:rsidRPr="006A3C86">
        <w:rPr>
          <w:rFonts w:ascii="Arial" w:hAnsi="Arial" w:cs="Arial"/>
          <w:sz w:val="24"/>
          <w:szCs w:val="24"/>
        </w:rPr>
        <w:t xml:space="preserve"> неполный перечень документов, предусмотренных </w:t>
      </w:r>
      <w:hyperlink w:anchor="P79" w:history="1">
        <w:r w:rsidRPr="006A3C86">
          <w:rPr>
            <w:rFonts w:ascii="Arial" w:hAnsi="Arial" w:cs="Arial"/>
            <w:color w:val="000000" w:themeColor="text1"/>
            <w:sz w:val="24"/>
            <w:szCs w:val="24"/>
          </w:rPr>
          <w:t>пунктом 4.1</w:t>
        </w:r>
      </w:hyperlink>
      <w:r w:rsidRPr="006A3C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>настоящего Порядка, или представ</w:t>
      </w:r>
      <w:r w:rsidR="006601CD" w:rsidRPr="006A3C86">
        <w:rPr>
          <w:rFonts w:ascii="Arial" w:hAnsi="Arial" w:cs="Arial"/>
          <w:sz w:val="24"/>
          <w:szCs w:val="24"/>
        </w:rPr>
        <w:t>лены</w:t>
      </w:r>
      <w:r w:rsidRPr="006A3C86">
        <w:rPr>
          <w:rFonts w:ascii="Arial" w:hAnsi="Arial" w:cs="Arial"/>
          <w:sz w:val="24"/>
          <w:szCs w:val="24"/>
        </w:rPr>
        <w:t xml:space="preserve"> недостоверные сведения и документы;</w:t>
      </w:r>
    </w:p>
    <w:p w:rsidR="003E5DCF" w:rsidRPr="006A3C86" w:rsidRDefault="003E5DCF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количество баллов, набранных инвестиционным проектом </w:t>
      </w:r>
      <w:r w:rsidR="0075777F" w:rsidRPr="006A3C86">
        <w:rPr>
          <w:rFonts w:ascii="Arial" w:hAnsi="Arial" w:cs="Arial"/>
          <w:sz w:val="24"/>
          <w:szCs w:val="24"/>
        </w:rPr>
        <w:t xml:space="preserve">по результатам </w:t>
      </w:r>
      <w:r w:rsidR="007D1D81" w:rsidRPr="006A3C86">
        <w:rPr>
          <w:rFonts w:ascii="Arial" w:hAnsi="Arial" w:cs="Arial"/>
          <w:sz w:val="24"/>
          <w:szCs w:val="24"/>
        </w:rPr>
        <w:t xml:space="preserve">рассмотрения заявки </w:t>
      </w:r>
      <w:r w:rsidR="0075777F" w:rsidRPr="006A3C86">
        <w:rPr>
          <w:rFonts w:ascii="Arial" w:hAnsi="Arial" w:cs="Arial"/>
          <w:sz w:val="24"/>
          <w:szCs w:val="24"/>
        </w:rPr>
        <w:t>в соответствии  с п. 5.</w:t>
      </w:r>
      <w:r w:rsidR="00C178FC" w:rsidRPr="006A3C86">
        <w:rPr>
          <w:rFonts w:ascii="Arial" w:hAnsi="Arial" w:cs="Arial"/>
          <w:sz w:val="24"/>
          <w:szCs w:val="24"/>
        </w:rPr>
        <w:t>2</w:t>
      </w:r>
      <w:r w:rsidR="009F41FE" w:rsidRPr="006A3C86">
        <w:rPr>
          <w:rFonts w:ascii="Arial" w:hAnsi="Arial" w:cs="Arial"/>
          <w:sz w:val="24"/>
          <w:szCs w:val="24"/>
        </w:rPr>
        <w:t xml:space="preserve"> настоящего </w:t>
      </w:r>
      <w:r w:rsidR="0075777F" w:rsidRPr="006A3C86">
        <w:rPr>
          <w:rFonts w:ascii="Arial" w:hAnsi="Arial" w:cs="Arial"/>
          <w:sz w:val="24"/>
          <w:szCs w:val="24"/>
        </w:rPr>
        <w:t xml:space="preserve">Порядка </w:t>
      </w:r>
      <w:r w:rsidRPr="006A3C86">
        <w:rPr>
          <w:rFonts w:ascii="Arial" w:hAnsi="Arial" w:cs="Arial"/>
          <w:sz w:val="24"/>
          <w:szCs w:val="24"/>
        </w:rPr>
        <w:t xml:space="preserve"> -  менее </w:t>
      </w:r>
      <w:r w:rsidR="007D1D81" w:rsidRPr="006A3C86">
        <w:rPr>
          <w:rFonts w:ascii="Arial" w:hAnsi="Arial" w:cs="Arial"/>
          <w:sz w:val="24"/>
          <w:szCs w:val="24"/>
        </w:rPr>
        <w:t xml:space="preserve">                         3 </w:t>
      </w:r>
      <w:r w:rsidRPr="006A3C86">
        <w:rPr>
          <w:rFonts w:ascii="Arial" w:hAnsi="Arial" w:cs="Arial"/>
          <w:sz w:val="24"/>
          <w:szCs w:val="24"/>
        </w:rPr>
        <w:t>баллов.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8B303D" w:rsidRPr="006A3C86">
        <w:rPr>
          <w:rFonts w:ascii="Arial" w:hAnsi="Arial" w:cs="Arial"/>
          <w:sz w:val="24"/>
          <w:szCs w:val="24"/>
        </w:rPr>
        <w:t>4</w:t>
      </w:r>
      <w:r w:rsidR="007D1D81" w:rsidRPr="006A3C86">
        <w:rPr>
          <w:rFonts w:ascii="Arial" w:hAnsi="Arial" w:cs="Arial"/>
          <w:sz w:val="24"/>
          <w:szCs w:val="24"/>
        </w:rPr>
        <w:t>. Заседание к</w:t>
      </w:r>
      <w:r w:rsidRPr="006A3C86">
        <w:rPr>
          <w:rFonts w:ascii="Arial" w:hAnsi="Arial" w:cs="Arial"/>
          <w:sz w:val="24"/>
          <w:szCs w:val="24"/>
        </w:rPr>
        <w:t>омиссии считается правомочным, если на нем прис</w:t>
      </w:r>
      <w:r w:rsidR="007D1D81" w:rsidRPr="006A3C86">
        <w:rPr>
          <w:rFonts w:ascii="Arial" w:hAnsi="Arial" w:cs="Arial"/>
          <w:sz w:val="24"/>
          <w:szCs w:val="24"/>
        </w:rPr>
        <w:t>утствует более половины членов к</w:t>
      </w:r>
      <w:r w:rsidRPr="006A3C86">
        <w:rPr>
          <w:rFonts w:ascii="Arial" w:hAnsi="Arial" w:cs="Arial"/>
          <w:sz w:val="24"/>
          <w:szCs w:val="24"/>
        </w:rPr>
        <w:t>омиссии.</w:t>
      </w:r>
      <w:r w:rsidR="003E5DCF" w:rsidRPr="006A3C86">
        <w:rPr>
          <w:rFonts w:ascii="Arial" w:hAnsi="Arial" w:cs="Arial"/>
          <w:sz w:val="24"/>
          <w:szCs w:val="24"/>
        </w:rPr>
        <w:t xml:space="preserve"> </w:t>
      </w:r>
      <w:r w:rsidR="007D1D81" w:rsidRPr="006A3C86">
        <w:rPr>
          <w:rFonts w:ascii="Arial" w:hAnsi="Arial" w:cs="Arial"/>
          <w:sz w:val="24"/>
          <w:szCs w:val="24"/>
        </w:rPr>
        <w:t>Члены к</w:t>
      </w:r>
      <w:r w:rsidRPr="006A3C86">
        <w:rPr>
          <w:rFonts w:ascii="Arial" w:hAnsi="Arial" w:cs="Arial"/>
          <w:sz w:val="24"/>
          <w:szCs w:val="24"/>
        </w:rPr>
        <w:t>омиссии участвуют в заседаниях лично.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8B303D" w:rsidRPr="006A3C86">
        <w:rPr>
          <w:rFonts w:ascii="Arial" w:hAnsi="Arial" w:cs="Arial"/>
          <w:sz w:val="24"/>
          <w:szCs w:val="24"/>
        </w:rPr>
        <w:t>5</w:t>
      </w:r>
      <w:r w:rsidRPr="006A3C86">
        <w:rPr>
          <w:rFonts w:ascii="Arial" w:hAnsi="Arial" w:cs="Arial"/>
          <w:sz w:val="24"/>
          <w:szCs w:val="24"/>
        </w:rPr>
        <w:t>. Решение принимается большинством голосов от обще</w:t>
      </w:r>
      <w:r w:rsidR="007D1D81" w:rsidRPr="006A3C86">
        <w:rPr>
          <w:rFonts w:ascii="Arial" w:hAnsi="Arial" w:cs="Arial"/>
          <w:sz w:val="24"/>
          <w:szCs w:val="24"/>
        </w:rPr>
        <w:t>го числа присутствующих членов к</w:t>
      </w:r>
      <w:r w:rsidRPr="006A3C86">
        <w:rPr>
          <w:rFonts w:ascii="Arial" w:hAnsi="Arial" w:cs="Arial"/>
          <w:sz w:val="24"/>
          <w:szCs w:val="24"/>
        </w:rPr>
        <w:t>омиссии. В случае равенства голосов</w:t>
      </w:r>
      <w:r w:rsidR="00E344EC" w:rsidRPr="006A3C86">
        <w:rPr>
          <w:rFonts w:ascii="Arial" w:hAnsi="Arial" w:cs="Arial"/>
          <w:sz w:val="24"/>
          <w:szCs w:val="24"/>
        </w:rPr>
        <w:t>,</w:t>
      </w:r>
      <w:r w:rsidR="007D1D81" w:rsidRPr="006A3C86">
        <w:rPr>
          <w:rFonts w:ascii="Arial" w:hAnsi="Arial" w:cs="Arial"/>
          <w:sz w:val="24"/>
          <w:szCs w:val="24"/>
        </w:rPr>
        <w:t xml:space="preserve"> голос председателя к</w:t>
      </w:r>
      <w:r w:rsidRPr="006A3C86">
        <w:rPr>
          <w:rFonts w:ascii="Arial" w:hAnsi="Arial" w:cs="Arial"/>
          <w:sz w:val="24"/>
          <w:szCs w:val="24"/>
        </w:rPr>
        <w:t>омиссии считается решаю</w:t>
      </w:r>
      <w:r w:rsidR="007D1D81" w:rsidRPr="006A3C86">
        <w:rPr>
          <w:rFonts w:ascii="Arial" w:hAnsi="Arial" w:cs="Arial"/>
          <w:sz w:val="24"/>
          <w:szCs w:val="24"/>
        </w:rPr>
        <w:t>щим. Решение комиссии оформляе</w:t>
      </w:r>
      <w:r w:rsidRPr="006A3C86">
        <w:rPr>
          <w:rFonts w:ascii="Arial" w:hAnsi="Arial" w:cs="Arial"/>
          <w:sz w:val="24"/>
          <w:szCs w:val="24"/>
        </w:rPr>
        <w:t xml:space="preserve">тся протоколом, который подписывается председателем (в случае его отсутствия - заместителем </w:t>
      </w:r>
      <w:r w:rsidRPr="006A3C86">
        <w:rPr>
          <w:rFonts w:ascii="Arial" w:hAnsi="Arial" w:cs="Arial"/>
          <w:sz w:val="24"/>
          <w:szCs w:val="24"/>
        </w:rPr>
        <w:lastRenderedPageBreak/>
        <w:t>председателя) и секретарем.</w:t>
      </w:r>
    </w:p>
    <w:p w:rsidR="00437035" w:rsidRPr="006A3C86" w:rsidRDefault="00437035" w:rsidP="0043703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</w:t>
      </w:r>
      <w:r w:rsidR="008B303D" w:rsidRPr="006A3C86">
        <w:rPr>
          <w:rFonts w:ascii="Arial" w:hAnsi="Arial" w:cs="Arial"/>
          <w:sz w:val="24"/>
          <w:szCs w:val="24"/>
        </w:rPr>
        <w:t>6</w:t>
      </w:r>
      <w:r w:rsidR="003E5DCF" w:rsidRPr="006A3C86">
        <w:rPr>
          <w:rFonts w:ascii="Arial" w:hAnsi="Arial" w:cs="Arial"/>
          <w:sz w:val="24"/>
          <w:szCs w:val="24"/>
        </w:rPr>
        <w:t xml:space="preserve">. </w:t>
      </w:r>
      <w:r w:rsidRPr="006A3C86">
        <w:rPr>
          <w:rFonts w:ascii="Arial" w:hAnsi="Arial" w:cs="Arial"/>
          <w:sz w:val="24"/>
          <w:szCs w:val="24"/>
        </w:rPr>
        <w:t xml:space="preserve">Администрация городского округа Люберцы </w:t>
      </w:r>
      <w:r w:rsidR="007D1D81" w:rsidRPr="006A3C86">
        <w:rPr>
          <w:rFonts w:ascii="Arial" w:hAnsi="Arial" w:cs="Arial"/>
          <w:sz w:val="24"/>
          <w:szCs w:val="24"/>
        </w:rPr>
        <w:t>Московской области на основании протокола к</w:t>
      </w:r>
      <w:r w:rsidRPr="006A3C86">
        <w:rPr>
          <w:rFonts w:ascii="Arial" w:hAnsi="Arial" w:cs="Arial"/>
          <w:sz w:val="24"/>
          <w:szCs w:val="24"/>
        </w:rPr>
        <w:t xml:space="preserve">омиссии, в течение 5 рабочих дней после подписания протокола заключает </w:t>
      </w:r>
      <w:hyperlink w:anchor="P251" w:history="1">
        <w:r w:rsidRPr="006A3C86">
          <w:rPr>
            <w:rFonts w:ascii="Arial" w:hAnsi="Arial" w:cs="Arial"/>
            <w:color w:val="000000" w:themeColor="text1"/>
            <w:sz w:val="24"/>
            <w:szCs w:val="24"/>
          </w:rPr>
          <w:t>соглашение</w:t>
        </w:r>
      </w:hyperlink>
      <w:r w:rsidRPr="006A3C8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по форме согласно приложению № 3 к настоящему Порядку с </w:t>
      </w:r>
      <w:r w:rsidR="007D1D81" w:rsidRPr="006A3C86">
        <w:rPr>
          <w:rFonts w:ascii="Arial" w:hAnsi="Arial" w:cs="Arial"/>
          <w:sz w:val="24"/>
          <w:szCs w:val="24"/>
        </w:rPr>
        <w:t>и</w:t>
      </w:r>
      <w:r w:rsidR="008B303D" w:rsidRPr="006A3C86">
        <w:rPr>
          <w:rFonts w:ascii="Arial" w:hAnsi="Arial" w:cs="Arial"/>
          <w:sz w:val="24"/>
          <w:szCs w:val="24"/>
        </w:rPr>
        <w:t>нвестором</w:t>
      </w:r>
      <w:r w:rsidRPr="006A3C86">
        <w:rPr>
          <w:rFonts w:ascii="Arial" w:hAnsi="Arial" w:cs="Arial"/>
          <w:sz w:val="24"/>
          <w:szCs w:val="24"/>
        </w:rPr>
        <w:t xml:space="preserve">, по которому принято решение о </w:t>
      </w:r>
      <w:r w:rsidR="00F13BAC" w:rsidRPr="006A3C86">
        <w:rPr>
          <w:rFonts w:ascii="Arial" w:hAnsi="Arial" w:cs="Arial"/>
          <w:sz w:val="24"/>
          <w:szCs w:val="24"/>
        </w:rPr>
        <w:t>заключении соглашений о реализации приоритетных проектов развития</w:t>
      </w:r>
      <w:r w:rsidR="008B303D" w:rsidRPr="006A3C86">
        <w:rPr>
          <w:rFonts w:ascii="Arial" w:hAnsi="Arial" w:cs="Arial"/>
          <w:sz w:val="24"/>
          <w:szCs w:val="24"/>
        </w:rPr>
        <w:t>.</w:t>
      </w:r>
    </w:p>
    <w:p w:rsidR="00F438F8" w:rsidRPr="006A3C86" w:rsidRDefault="00F438F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438F8" w:rsidRPr="006A3C86" w:rsidRDefault="007D1D81" w:rsidP="00F438F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</w:t>
      </w:r>
      <w:r w:rsidR="00F438F8" w:rsidRPr="006A3C86">
        <w:rPr>
          <w:rFonts w:ascii="Arial" w:hAnsi="Arial" w:cs="Arial"/>
          <w:sz w:val="24"/>
          <w:szCs w:val="24"/>
        </w:rPr>
        <w:t xml:space="preserve">. Мониторинг хода реализации </w:t>
      </w:r>
      <w:r w:rsidR="00EE5743" w:rsidRPr="006A3C86">
        <w:rPr>
          <w:rFonts w:ascii="Arial" w:hAnsi="Arial" w:cs="Arial"/>
          <w:sz w:val="24"/>
          <w:szCs w:val="24"/>
        </w:rPr>
        <w:t xml:space="preserve">приоритетных </w:t>
      </w:r>
      <w:r w:rsidR="00F438F8" w:rsidRPr="006A3C86">
        <w:rPr>
          <w:rFonts w:ascii="Arial" w:hAnsi="Arial" w:cs="Arial"/>
          <w:sz w:val="24"/>
          <w:szCs w:val="24"/>
        </w:rPr>
        <w:t>проектов</w:t>
      </w:r>
      <w:r w:rsidR="00EE5743" w:rsidRPr="006A3C86">
        <w:rPr>
          <w:rFonts w:ascii="Arial" w:hAnsi="Arial" w:cs="Arial"/>
          <w:sz w:val="24"/>
          <w:szCs w:val="24"/>
        </w:rPr>
        <w:t xml:space="preserve"> развития</w:t>
      </w:r>
    </w:p>
    <w:p w:rsidR="00F438F8" w:rsidRPr="006A3C86" w:rsidRDefault="00F438F8" w:rsidP="00F438F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E5DCF" w:rsidRPr="006A3C86" w:rsidRDefault="00F438F8" w:rsidP="003E5DCF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6.1. </w:t>
      </w:r>
      <w:r w:rsidR="008B303D" w:rsidRPr="006A3C86">
        <w:rPr>
          <w:rFonts w:ascii="Arial" w:hAnsi="Arial" w:cs="Arial"/>
          <w:sz w:val="24"/>
          <w:szCs w:val="24"/>
        </w:rPr>
        <w:t>Инвестор</w:t>
      </w:r>
      <w:r w:rsidR="00643EEF"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hAnsi="Arial" w:cs="Arial"/>
          <w:sz w:val="24"/>
          <w:szCs w:val="24"/>
        </w:rPr>
        <w:t xml:space="preserve">ежеквартально в срок до 15 числа месяца, следующего за отчетным (нарастающим итогом) представляют в администрацию городского округа </w:t>
      </w:r>
      <w:r w:rsidR="009F41FE" w:rsidRPr="006A3C86">
        <w:rPr>
          <w:rFonts w:ascii="Arial" w:hAnsi="Arial" w:cs="Arial"/>
          <w:sz w:val="24"/>
          <w:szCs w:val="24"/>
        </w:rPr>
        <w:t xml:space="preserve">Люберцы </w:t>
      </w:r>
      <w:r w:rsidR="00EE5743" w:rsidRPr="006A3C86">
        <w:rPr>
          <w:rFonts w:ascii="Arial" w:hAnsi="Arial" w:cs="Arial"/>
          <w:sz w:val="24"/>
          <w:szCs w:val="24"/>
        </w:rPr>
        <w:t xml:space="preserve">Московской области </w:t>
      </w:r>
      <w:r w:rsidRPr="006A3C86">
        <w:rPr>
          <w:rFonts w:ascii="Arial" w:hAnsi="Arial" w:cs="Arial"/>
          <w:sz w:val="24"/>
          <w:szCs w:val="24"/>
        </w:rPr>
        <w:t>отчет о вып</w:t>
      </w:r>
      <w:r w:rsidR="009F41FE" w:rsidRPr="006A3C86">
        <w:rPr>
          <w:rFonts w:ascii="Arial" w:hAnsi="Arial" w:cs="Arial"/>
          <w:sz w:val="24"/>
          <w:szCs w:val="24"/>
        </w:rPr>
        <w:t xml:space="preserve">олнении </w:t>
      </w:r>
      <w:r w:rsidR="008B303D" w:rsidRPr="006A3C86">
        <w:rPr>
          <w:rFonts w:ascii="Arial" w:hAnsi="Arial" w:cs="Arial"/>
          <w:sz w:val="24"/>
          <w:szCs w:val="24"/>
        </w:rPr>
        <w:t>приоритетного</w:t>
      </w:r>
      <w:r w:rsidR="009F41FE" w:rsidRPr="006A3C86">
        <w:rPr>
          <w:rFonts w:ascii="Arial" w:hAnsi="Arial" w:cs="Arial"/>
          <w:sz w:val="24"/>
          <w:szCs w:val="24"/>
        </w:rPr>
        <w:t xml:space="preserve"> проекта</w:t>
      </w:r>
      <w:r w:rsidR="008B303D" w:rsidRPr="006A3C86">
        <w:rPr>
          <w:rFonts w:ascii="Arial" w:hAnsi="Arial" w:cs="Arial"/>
          <w:sz w:val="24"/>
          <w:szCs w:val="24"/>
        </w:rPr>
        <w:t xml:space="preserve"> развития</w:t>
      </w:r>
      <w:r w:rsidR="009F41FE" w:rsidRPr="006A3C86">
        <w:rPr>
          <w:rFonts w:ascii="Arial" w:hAnsi="Arial" w:cs="Arial"/>
          <w:sz w:val="24"/>
          <w:szCs w:val="24"/>
        </w:rPr>
        <w:t xml:space="preserve"> с указанием сроков</w:t>
      </w:r>
      <w:r w:rsidRPr="006A3C86">
        <w:rPr>
          <w:rFonts w:ascii="Arial" w:hAnsi="Arial" w:cs="Arial"/>
          <w:sz w:val="24"/>
          <w:szCs w:val="24"/>
        </w:rPr>
        <w:t xml:space="preserve"> и объем</w:t>
      </w:r>
      <w:r w:rsidR="009F41FE" w:rsidRPr="006A3C86">
        <w:rPr>
          <w:rFonts w:ascii="Arial" w:hAnsi="Arial" w:cs="Arial"/>
          <w:sz w:val="24"/>
          <w:szCs w:val="24"/>
        </w:rPr>
        <w:t>ов</w:t>
      </w:r>
      <w:r w:rsidRPr="006A3C86">
        <w:rPr>
          <w:rFonts w:ascii="Arial" w:hAnsi="Arial" w:cs="Arial"/>
          <w:sz w:val="24"/>
          <w:szCs w:val="24"/>
        </w:rPr>
        <w:t xml:space="preserve"> выполненных работ в соответствии с планом-графиком </w:t>
      </w:r>
      <w:r w:rsidR="008B303D" w:rsidRPr="006A3C86">
        <w:rPr>
          <w:rFonts w:ascii="Arial" w:hAnsi="Arial" w:cs="Arial"/>
          <w:sz w:val="24"/>
          <w:szCs w:val="24"/>
        </w:rPr>
        <w:t>инвестиционного</w:t>
      </w:r>
      <w:r w:rsidRPr="006A3C86">
        <w:rPr>
          <w:rFonts w:ascii="Arial" w:hAnsi="Arial" w:cs="Arial"/>
          <w:sz w:val="24"/>
          <w:szCs w:val="24"/>
        </w:rPr>
        <w:t xml:space="preserve"> проекта, с предоставлением подтверждающих документов (</w:t>
      </w:r>
      <w:r w:rsidR="003E5DCF" w:rsidRPr="006A3C86">
        <w:rPr>
          <w:rFonts w:ascii="Arial" w:hAnsi="Arial" w:cs="Arial"/>
          <w:sz w:val="24"/>
          <w:szCs w:val="24"/>
        </w:rPr>
        <w:t>акты выполненных работ, лицензии  и проч.);</w:t>
      </w:r>
    </w:p>
    <w:p w:rsidR="00544362" w:rsidRPr="006A3C86" w:rsidRDefault="00F438F8" w:rsidP="00A7073F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6.2</w:t>
      </w:r>
      <w:r w:rsidR="00544362" w:rsidRPr="006A3C86">
        <w:rPr>
          <w:rFonts w:ascii="Arial" w:hAnsi="Arial" w:cs="Arial"/>
          <w:sz w:val="24"/>
          <w:szCs w:val="24"/>
        </w:rPr>
        <w:t>. В случае невыполнения условий, предусмотренных в соглашении:</w:t>
      </w:r>
    </w:p>
    <w:p w:rsidR="008B303D" w:rsidRPr="006A3C86" w:rsidRDefault="00544362" w:rsidP="008B303D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</w:t>
      </w:r>
      <w:r w:rsidR="003926ED" w:rsidRPr="006A3C86">
        <w:rPr>
          <w:rFonts w:ascii="Arial" w:hAnsi="Arial" w:cs="Arial"/>
          <w:sz w:val="24"/>
          <w:szCs w:val="24"/>
        </w:rPr>
        <w:t xml:space="preserve">смещения </w:t>
      </w:r>
      <w:r w:rsidRPr="006A3C86">
        <w:rPr>
          <w:rFonts w:ascii="Arial" w:hAnsi="Arial" w:cs="Arial"/>
          <w:sz w:val="24"/>
          <w:szCs w:val="24"/>
        </w:rPr>
        <w:t>срока введения</w:t>
      </w:r>
      <w:r w:rsidR="003926ED" w:rsidRPr="006A3C86">
        <w:rPr>
          <w:rFonts w:ascii="Arial" w:hAnsi="Arial" w:cs="Arial"/>
          <w:sz w:val="24"/>
          <w:szCs w:val="24"/>
        </w:rPr>
        <w:t xml:space="preserve"> (в большую сторону)</w:t>
      </w:r>
      <w:r w:rsidRPr="006A3C86">
        <w:rPr>
          <w:rFonts w:ascii="Arial" w:hAnsi="Arial" w:cs="Arial"/>
          <w:sz w:val="24"/>
          <w:szCs w:val="24"/>
        </w:rPr>
        <w:t xml:space="preserve"> в эксплуатацию объектов производственных инвестиций;</w:t>
      </w:r>
    </w:p>
    <w:p w:rsidR="00544362" w:rsidRPr="006A3C86" w:rsidRDefault="00544362" w:rsidP="00A7073F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- уменьшения </w:t>
      </w:r>
      <w:r w:rsidR="00F438F8" w:rsidRPr="006A3C86">
        <w:rPr>
          <w:rFonts w:ascii="Arial" w:hAnsi="Arial" w:cs="Arial"/>
          <w:sz w:val="24"/>
          <w:szCs w:val="24"/>
        </w:rPr>
        <w:t>величины вложенных инвестиций</w:t>
      </w:r>
      <w:r w:rsidR="008B303D" w:rsidRPr="006A3C86">
        <w:rPr>
          <w:rFonts w:ascii="Arial" w:hAnsi="Arial" w:cs="Arial"/>
          <w:sz w:val="24"/>
          <w:szCs w:val="24"/>
        </w:rPr>
        <w:t xml:space="preserve"> более чем на 20% относительно первоначального размера, предусмотренного проектом</w:t>
      </w:r>
      <w:r w:rsidR="00F438F8" w:rsidRPr="006A3C86">
        <w:rPr>
          <w:rFonts w:ascii="Arial" w:hAnsi="Arial" w:cs="Arial"/>
          <w:sz w:val="24"/>
          <w:szCs w:val="24"/>
        </w:rPr>
        <w:t>;</w:t>
      </w:r>
    </w:p>
    <w:p w:rsidR="00544362" w:rsidRPr="006A3C86" w:rsidRDefault="00EE5743" w:rsidP="00EE574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и</w:t>
      </w:r>
      <w:r w:rsidR="008B303D" w:rsidRPr="006A3C86">
        <w:rPr>
          <w:rFonts w:ascii="Arial" w:hAnsi="Arial" w:cs="Arial"/>
          <w:sz w:val="24"/>
          <w:szCs w:val="24"/>
        </w:rPr>
        <w:t>нвестор</w:t>
      </w:r>
      <w:r w:rsidR="00F438F8" w:rsidRPr="006A3C86">
        <w:rPr>
          <w:rFonts w:ascii="Arial" w:hAnsi="Arial" w:cs="Arial"/>
          <w:sz w:val="24"/>
          <w:szCs w:val="24"/>
        </w:rPr>
        <w:t xml:space="preserve"> выплачивает в бюджет городского округа</w:t>
      </w:r>
      <w:r w:rsidR="00544362" w:rsidRPr="006A3C86">
        <w:rPr>
          <w:rFonts w:ascii="Arial" w:hAnsi="Arial" w:cs="Arial"/>
          <w:sz w:val="24"/>
          <w:szCs w:val="24"/>
        </w:rPr>
        <w:t xml:space="preserve"> </w:t>
      </w:r>
      <w:r w:rsidR="009F41FE" w:rsidRPr="006A3C86">
        <w:rPr>
          <w:rFonts w:ascii="Arial" w:hAnsi="Arial" w:cs="Arial"/>
          <w:sz w:val="24"/>
          <w:szCs w:val="24"/>
        </w:rPr>
        <w:t xml:space="preserve">Люберцы </w:t>
      </w:r>
      <w:r w:rsidR="00544362" w:rsidRPr="006A3C86">
        <w:rPr>
          <w:rFonts w:ascii="Arial" w:hAnsi="Arial" w:cs="Arial"/>
          <w:sz w:val="24"/>
          <w:szCs w:val="24"/>
        </w:rPr>
        <w:t xml:space="preserve">полную </w:t>
      </w:r>
      <w:r w:rsidRPr="006A3C86">
        <w:rPr>
          <w:rFonts w:ascii="Arial" w:hAnsi="Arial" w:cs="Arial"/>
          <w:sz w:val="24"/>
          <w:szCs w:val="24"/>
        </w:rPr>
        <w:t xml:space="preserve">стоимость арендной платы без применения льготы с момента обнаружения вышеуказанных отклонений. </w:t>
      </w:r>
    </w:p>
    <w:p w:rsidR="006A3C86" w:rsidRDefault="006A3C86" w:rsidP="006A3C86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3C86" w:rsidRDefault="006A3C86" w:rsidP="006A3C86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C06A5" w:rsidRPr="006A3C86" w:rsidRDefault="003C06A5" w:rsidP="006A3C8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Приложение № 1 </w:t>
      </w:r>
    </w:p>
    <w:p w:rsidR="003C06A5" w:rsidRPr="006A3C86" w:rsidRDefault="003C06A5" w:rsidP="006A3C86">
      <w:pPr>
        <w:pStyle w:val="ConsPlusNormal"/>
        <w:ind w:left="5812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к Порядку </w:t>
      </w:r>
      <w:r w:rsidR="00CB62E3" w:rsidRPr="006A3C86">
        <w:rPr>
          <w:rFonts w:ascii="Arial" w:hAnsi="Arial" w:cs="Arial"/>
          <w:sz w:val="24"/>
          <w:szCs w:val="24"/>
        </w:rPr>
        <w:t xml:space="preserve">заключения соглашений о реализации приоритетных  проектов развития </w:t>
      </w:r>
      <w:r w:rsidR="009F314F" w:rsidRPr="006A3C8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3C06A5" w:rsidRPr="006A3C86" w:rsidRDefault="003C06A5" w:rsidP="006A3C86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3C06A5" w:rsidRPr="006A3C86" w:rsidRDefault="003C06A5" w:rsidP="003C06A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Заявка</w:t>
      </w:r>
    </w:p>
    <w:p w:rsidR="003C06A5" w:rsidRPr="006A3C86" w:rsidRDefault="00CB62E3" w:rsidP="00826975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На заключение соглашений о реализации приоритетных  проектов развития</w:t>
      </w:r>
      <w:r w:rsidR="00643EEF" w:rsidRPr="006A3C86">
        <w:rPr>
          <w:rFonts w:ascii="Arial" w:hAnsi="Arial" w:cs="Arial"/>
          <w:sz w:val="24"/>
          <w:szCs w:val="24"/>
        </w:rPr>
        <w:t xml:space="preserve">  городского округа Люберцы Московской области</w:t>
      </w:r>
      <w:r w:rsidR="003C06A5" w:rsidRPr="006A3C86">
        <w:rPr>
          <w:rFonts w:ascii="Arial" w:hAnsi="Arial" w:cs="Arial"/>
          <w:sz w:val="24"/>
          <w:szCs w:val="24"/>
        </w:rPr>
        <w:t xml:space="preserve"> </w:t>
      </w:r>
    </w:p>
    <w:p w:rsidR="003C06A5" w:rsidRPr="006A3C86" w:rsidRDefault="003C06A5" w:rsidP="003C06A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C06A5" w:rsidRPr="006A3C86" w:rsidRDefault="003C06A5" w:rsidP="003C06A5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Раздел I. Сведения о заявителе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1"/>
        <w:gridCol w:w="4269"/>
      </w:tblGrid>
      <w:tr w:rsidR="003C06A5" w:rsidRPr="006A3C86" w:rsidTr="000656D8">
        <w:tc>
          <w:tcPr>
            <w:tcW w:w="2813" w:type="pct"/>
            <w:vAlign w:val="bottom"/>
          </w:tcPr>
          <w:p w:rsidR="003C06A5" w:rsidRPr="006A3C86" w:rsidRDefault="003C06A5" w:rsidP="00FE6E4B">
            <w:pPr>
              <w:pStyle w:val="ConsPlusNormal"/>
              <w:ind w:firstLine="142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Полное наименование организации (в том числе организационно-правовая форма</w:t>
            </w:r>
            <w:r w:rsidR="00FE6E4B" w:rsidRPr="006A3C8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Сокращенное наименование организации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ОГРН/ОГРНИП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  <w:vAlign w:val="bottom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>Адрес места нахождения (места регистрации)/места жительства (для ИП)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Адрес места ведения бизнеса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5000" w:type="pct"/>
            <w:gridSpan w:val="2"/>
            <w:vAlign w:val="bottom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Реквизиты</w:t>
            </w: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Наименование банка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A3C86">
              <w:rPr>
                <w:rFonts w:ascii="Arial" w:hAnsi="Arial" w:cs="Arial"/>
                <w:sz w:val="24"/>
                <w:szCs w:val="24"/>
              </w:rPr>
              <w:t>Кор/счет</w:t>
            </w:r>
            <w:proofErr w:type="gramEnd"/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БИК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ИНН банка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КПП банка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5000" w:type="pct"/>
            <w:gridSpan w:val="2"/>
            <w:vAlign w:val="bottom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5000" w:type="pct"/>
            <w:gridSpan w:val="2"/>
            <w:vAlign w:val="bottom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Контактное лицо</w:t>
            </w: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6A5" w:rsidRPr="006A3C86" w:rsidTr="000656D8">
        <w:tc>
          <w:tcPr>
            <w:tcW w:w="2813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6A3C86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187" w:type="pct"/>
          </w:tcPr>
          <w:p w:rsidR="003C06A5" w:rsidRPr="006A3C86" w:rsidRDefault="003C06A5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41FE" w:rsidRPr="006A3C86" w:rsidRDefault="009F41FE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  <w:sectPr w:rsidR="009F41FE" w:rsidRPr="006A3C86" w:rsidSect="003A07D6">
          <w:pgSz w:w="11905" w:h="16838"/>
          <w:pgMar w:top="1134" w:right="851" w:bottom="1134" w:left="1418" w:header="0" w:footer="0" w:gutter="0"/>
          <w:cols w:space="720"/>
          <w:docGrid w:linePitch="299"/>
        </w:sectPr>
      </w:pP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C06A5" w:rsidRPr="006A3C86" w:rsidRDefault="003C06A5" w:rsidP="003C06A5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Раздел II. Расчет размера </w:t>
      </w:r>
      <w:r w:rsidR="001C7F89" w:rsidRPr="006A3C86">
        <w:rPr>
          <w:rFonts w:ascii="Arial" w:hAnsi="Arial" w:cs="Arial"/>
          <w:sz w:val="24"/>
          <w:szCs w:val="24"/>
        </w:rPr>
        <w:t>льготы</w:t>
      </w:r>
    </w:p>
    <w:p w:rsidR="009F41FE" w:rsidRPr="006A3C86" w:rsidRDefault="009F41FE" w:rsidP="003C06A5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8"/>
        <w:gridCol w:w="2495"/>
        <w:gridCol w:w="1637"/>
        <w:gridCol w:w="2128"/>
        <w:gridCol w:w="3118"/>
        <w:gridCol w:w="2184"/>
        <w:gridCol w:w="2524"/>
      </w:tblGrid>
      <w:tr w:rsidR="00663A9A" w:rsidRPr="006A3C86" w:rsidTr="00663A9A">
        <w:tc>
          <w:tcPr>
            <w:tcW w:w="207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A3C8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A3C8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49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Кадастровые номера земельных участков,  по которым предоставляется льгота</w:t>
            </w:r>
          </w:p>
        </w:tc>
        <w:tc>
          <w:tcPr>
            <w:tcW w:w="557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Площадь земельных участков</w:t>
            </w:r>
          </w:p>
        </w:tc>
        <w:tc>
          <w:tcPr>
            <w:tcW w:w="724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Ставка арендной платы, за кв. м., руб.</w:t>
            </w:r>
          </w:p>
        </w:tc>
        <w:tc>
          <w:tcPr>
            <w:tcW w:w="1061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Арендная плата до предоставления льготы, руб.</w:t>
            </w:r>
          </w:p>
        </w:tc>
        <w:tc>
          <w:tcPr>
            <w:tcW w:w="743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Размер, предоставляемой льготы</w:t>
            </w:r>
          </w:p>
        </w:tc>
        <w:tc>
          <w:tcPr>
            <w:tcW w:w="859" w:type="pct"/>
          </w:tcPr>
          <w:p w:rsidR="00663A9A" w:rsidRPr="006A3C86" w:rsidRDefault="00663A9A" w:rsidP="000656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Арендная плата по ЗУ, с учетом льготы, </w:t>
            </w:r>
            <w:r w:rsidR="007943B7" w:rsidRPr="006A3C86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  <w:tr w:rsidR="00663A9A" w:rsidRPr="006A3C86" w:rsidTr="00663A9A">
        <w:tc>
          <w:tcPr>
            <w:tcW w:w="207" w:type="pct"/>
          </w:tcPr>
          <w:p w:rsidR="00663A9A" w:rsidRPr="006A3C86" w:rsidRDefault="00663A9A" w:rsidP="00663A9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9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4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61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3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9" w:type="pct"/>
          </w:tcPr>
          <w:p w:rsidR="00663A9A" w:rsidRPr="006A3C86" w:rsidRDefault="00663A9A" w:rsidP="00663A9A">
            <w:pPr>
              <w:pStyle w:val="ConsPlusNormal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663A9A" w:rsidRPr="006A3C86" w:rsidTr="00663A9A">
        <w:tc>
          <w:tcPr>
            <w:tcW w:w="207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4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1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3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859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A9A" w:rsidRPr="006A3C86" w:rsidTr="00663A9A">
        <w:tc>
          <w:tcPr>
            <w:tcW w:w="207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57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4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1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3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663A9A" w:rsidRPr="006A3C86" w:rsidRDefault="00663A9A" w:rsidP="000656D8">
            <w:pPr>
              <w:pStyle w:val="ConsPlusNormal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06A5" w:rsidRPr="006A3C86" w:rsidRDefault="003C06A5" w:rsidP="003C06A5">
      <w:pPr>
        <w:ind w:firstLine="709"/>
        <w:rPr>
          <w:rFonts w:ascii="Arial" w:hAnsi="Arial" w:cs="Arial"/>
          <w:sz w:val="24"/>
          <w:szCs w:val="24"/>
        </w:rPr>
        <w:sectPr w:rsidR="003C06A5" w:rsidRPr="006A3C8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C06A5" w:rsidRPr="006A3C86" w:rsidRDefault="003C06A5" w:rsidP="003C06A5">
      <w:pPr>
        <w:pStyle w:val="ConsPlusNormal"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Раздел III. Гарантии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C06A5" w:rsidRPr="006A3C86" w:rsidRDefault="003C06A5" w:rsidP="008B303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Настоящим </w:t>
      </w:r>
      <w:r w:rsidR="008B303D" w:rsidRPr="006A3C86">
        <w:rPr>
          <w:rFonts w:ascii="Arial" w:hAnsi="Arial" w:cs="Arial"/>
          <w:sz w:val="24"/>
          <w:szCs w:val="24"/>
        </w:rPr>
        <w:t>Инвестор</w:t>
      </w:r>
      <w:r w:rsidRPr="006A3C86">
        <w:rPr>
          <w:rFonts w:ascii="Arial" w:hAnsi="Arial" w:cs="Arial"/>
          <w:sz w:val="24"/>
          <w:szCs w:val="24"/>
        </w:rPr>
        <w:t xml:space="preserve"> сообщает о намерении </w:t>
      </w:r>
      <w:r w:rsidR="00EE5743" w:rsidRPr="006A3C86">
        <w:rPr>
          <w:rFonts w:ascii="Arial" w:hAnsi="Arial" w:cs="Arial"/>
          <w:sz w:val="24"/>
          <w:szCs w:val="24"/>
        </w:rPr>
        <w:t>получить льготу</w:t>
      </w:r>
      <w:r w:rsidR="008B303D" w:rsidRPr="006A3C86">
        <w:rPr>
          <w:rFonts w:ascii="Arial" w:hAnsi="Arial" w:cs="Arial"/>
          <w:sz w:val="24"/>
          <w:szCs w:val="24"/>
        </w:rPr>
        <w:t xml:space="preserve"> по арендной плате </w:t>
      </w:r>
      <w:r w:rsidRPr="006A3C86">
        <w:rPr>
          <w:rFonts w:ascii="Arial" w:hAnsi="Arial" w:cs="Arial"/>
          <w:sz w:val="24"/>
          <w:szCs w:val="24"/>
        </w:rPr>
        <w:t xml:space="preserve"> на </w:t>
      </w:r>
      <w:proofErr w:type="gramStart"/>
      <w:r w:rsidRPr="006A3C86">
        <w:rPr>
          <w:rFonts w:ascii="Arial" w:hAnsi="Arial" w:cs="Arial"/>
          <w:sz w:val="24"/>
          <w:szCs w:val="24"/>
        </w:rPr>
        <w:t xml:space="preserve">условиях, установленных </w:t>
      </w:r>
      <w:r w:rsidR="008B303D" w:rsidRPr="006A3C86">
        <w:rPr>
          <w:rFonts w:ascii="Arial" w:hAnsi="Arial" w:cs="Arial"/>
          <w:sz w:val="24"/>
          <w:szCs w:val="24"/>
        </w:rPr>
        <w:t xml:space="preserve">Порядком </w:t>
      </w:r>
      <w:r w:rsidR="00CB62E3" w:rsidRPr="006A3C86">
        <w:rPr>
          <w:rFonts w:ascii="Arial" w:hAnsi="Arial" w:cs="Arial"/>
          <w:sz w:val="24"/>
          <w:szCs w:val="24"/>
        </w:rPr>
        <w:t xml:space="preserve">заключения соглашений о реализации приоритетных  проектов развития </w:t>
      </w:r>
      <w:r w:rsidR="008B303D" w:rsidRPr="006A3C8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6A3C86">
        <w:rPr>
          <w:rFonts w:ascii="Arial" w:hAnsi="Arial" w:cs="Arial"/>
          <w:sz w:val="24"/>
          <w:szCs w:val="24"/>
        </w:rPr>
        <w:t xml:space="preserve"> и подтверждает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следующее:</w:t>
      </w:r>
    </w:p>
    <w:p w:rsidR="008B303D" w:rsidRPr="006A3C86" w:rsidRDefault="008B303D" w:rsidP="008B303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1) осуществляет свою деятельность на территории Московской области;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2) отсутствует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B303D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</w:t>
      </w:r>
      <w:r w:rsidR="008B303D" w:rsidRPr="006A3C86">
        <w:rPr>
          <w:rFonts w:ascii="Arial" w:hAnsi="Arial" w:cs="Arial"/>
          <w:sz w:val="24"/>
          <w:szCs w:val="24"/>
        </w:rPr>
        <w:t>) отсутствует задолженность по арендным платежам, поступающим в бюджет городского округа Люберцы Московской области;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4</w:t>
      </w:r>
      <w:r w:rsidR="003C06A5" w:rsidRPr="006A3C86">
        <w:rPr>
          <w:rFonts w:ascii="Arial" w:hAnsi="Arial" w:cs="Arial"/>
          <w:sz w:val="24"/>
          <w:szCs w:val="24"/>
        </w:rPr>
        <w:t>) отсутствует процесс реорганизации, ликвидации, банкротства и ограничения на осуществление хозяйственной деятельности;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</w:t>
      </w:r>
      <w:r w:rsidR="003C06A5" w:rsidRPr="006A3C86">
        <w:rPr>
          <w:rFonts w:ascii="Arial" w:hAnsi="Arial" w:cs="Arial"/>
          <w:sz w:val="24"/>
          <w:szCs w:val="24"/>
        </w:rPr>
        <w:t>) деятельность не приостановлена в порядке, предусмотренном законодательством Российской Федерации;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A3C86">
        <w:rPr>
          <w:rFonts w:ascii="Arial" w:hAnsi="Arial" w:cs="Arial"/>
          <w:sz w:val="24"/>
          <w:szCs w:val="24"/>
        </w:rPr>
        <w:t>6</w:t>
      </w:r>
      <w:r w:rsidR="003C06A5" w:rsidRPr="006A3C86">
        <w:rPr>
          <w:rFonts w:ascii="Arial" w:hAnsi="Arial" w:cs="Arial"/>
          <w:sz w:val="24"/>
          <w:szCs w:val="24"/>
        </w:rPr>
        <w:t>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="003C06A5" w:rsidRPr="006A3C86"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7</w:t>
      </w:r>
      <w:r w:rsidR="003C06A5" w:rsidRPr="006A3C86">
        <w:rPr>
          <w:rFonts w:ascii="Arial" w:hAnsi="Arial" w:cs="Arial"/>
          <w:sz w:val="24"/>
          <w:szCs w:val="24"/>
        </w:rPr>
        <w:t>) размер среднемесячной заработной платы работников составляет не менее величины минимальной заработной платы на территории Московской области, устанавливаемой на основании трехстороннего соглашения между Правительством Московской области, Московским областным объединением организации профсоюзов и объединениями работодателей Московской области, на дату подачи заявки;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</w:t>
      </w:r>
      <w:r w:rsidR="003C06A5" w:rsidRPr="006A3C86">
        <w:rPr>
          <w:rFonts w:ascii="Arial" w:hAnsi="Arial" w:cs="Arial"/>
          <w:sz w:val="24"/>
          <w:szCs w:val="24"/>
        </w:rPr>
        <w:t>) 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9</w:t>
      </w:r>
      <w:r w:rsidR="003C06A5" w:rsidRPr="006A3C86">
        <w:rPr>
          <w:rFonts w:ascii="Arial" w:hAnsi="Arial" w:cs="Arial"/>
          <w:sz w:val="24"/>
          <w:szCs w:val="24"/>
        </w:rPr>
        <w:t>)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</w:t>
      </w:r>
      <w:r w:rsidR="00395C70" w:rsidRPr="006A3C86">
        <w:rPr>
          <w:rFonts w:ascii="Arial" w:hAnsi="Arial" w:cs="Arial"/>
          <w:sz w:val="24"/>
          <w:szCs w:val="24"/>
        </w:rPr>
        <w:t>0</w:t>
      </w:r>
      <w:r w:rsidRPr="006A3C86">
        <w:rPr>
          <w:rFonts w:ascii="Arial" w:hAnsi="Arial" w:cs="Arial"/>
          <w:sz w:val="24"/>
          <w:szCs w:val="24"/>
        </w:rPr>
        <w:t>) не относится к участникам соглашений о разделе продукции;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</w:t>
      </w:r>
      <w:r w:rsidR="00395C70" w:rsidRPr="006A3C86">
        <w:rPr>
          <w:rFonts w:ascii="Arial" w:hAnsi="Arial" w:cs="Arial"/>
          <w:sz w:val="24"/>
          <w:szCs w:val="24"/>
        </w:rPr>
        <w:t>1</w:t>
      </w:r>
      <w:r w:rsidRPr="006A3C86">
        <w:rPr>
          <w:rFonts w:ascii="Arial" w:hAnsi="Arial" w:cs="Arial"/>
          <w:sz w:val="24"/>
          <w:szCs w:val="24"/>
        </w:rPr>
        <w:t>) не осуществляет предпринимательскую деятельность в сфере игорного бизнеса;</w:t>
      </w:r>
    </w:p>
    <w:p w:rsidR="003C06A5" w:rsidRPr="006A3C86" w:rsidRDefault="00395C70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12</w:t>
      </w:r>
      <w:r w:rsidR="003C06A5" w:rsidRPr="006A3C86">
        <w:rPr>
          <w:rFonts w:ascii="Arial" w:hAnsi="Arial" w:cs="Arial"/>
          <w:sz w:val="24"/>
          <w:szCs w:val="24"/>
        </w:rPr>
        <w:t>) не относится к нерезидентам Российской Федерации, за исключением случаев, предусмотренных международными договорами Российской Федерации (в порядке, установленном законодательством Российской Федерации о валютном регулировании и валютном контроле).</w:t>
      </w:r>
    </w:p>
    <w:p w:rsidR="003C06A5" w:rsidRPr="006A3C86" w:rsidRDefault="008B303D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Инвестор</w:t>
      </w:r>
      <w:r w:rsidR="003C06A5" w:rsidRPr="006A3C86">
        <w:rPr>
          <w:rFonts w:ascii="Arial" w:hAnsi="Arial" w:cs="Arial"/>
          <w:sz w:val="24"/>
          <w:szCs w:val="24"/>
        </w:rPr>
        <w:t xml:space="preserve"> гарантирует достоверность предс</w:t>
      </w:r>
      <w:r w:rsidR="00AC0E26" w:rsidRPr="006A3C86">
        <w:rPr>
          <w:rFonts w:ascii="Arial" w:hAnsi="Arial" w:cs="Arial"/>
          <w:sz w:val="24"/>
          <w:szCs w:val="24"/>
        </w:rPr>
        <w:t>тавленной информации в настоящей заявке</w:t>
      </w:r>
      <w:r w:rsidR="003C06A5" w:rsidRPr="006A3C86">
        <w:rPr>
          <w:rFonts w:ascii="Arial" w:hAnsi="Arial" w:cs="Arial"/>
          <w:sz w:val="24"/>
          <w:szCs w:val="24"/>
        </w:rPr>
        <w:t>, а так</w:t>
      </w:r>
      <w:r w:rsidR="00AC0E26" w:rsidRPr="006A3C86">
        <w:rPr>
          <w:rFonts w:ascii="Arial" w:hAnsi="Arial" w:cs="Arial"/>
          <w:sz w:val="24"/>
          <w:szCs w:val="24"/>
        </w:rPr>
        <w:t>же всех приложенных к настоящей заявке</w:t>
      </w:r>
      <w:r w:rsidR="003C06A5" w:rsidRPr="006A3C86">
        <w:rPr>
          <w:rFonts w:ascii="Arial" w:hAnsi="Arial" w:cs="Arial"/>
          <w:sz w:val="24"/>
          <w:szCs w:val="24"/>
        </w:rPr>
        <w:t xml:space="preserve"> документах и подтверждает право </w:t>
      </w:r>
      <w:r w:rsidR="0061176B" w:rsidRPr="006A3C86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="003C06A5" w:rsidRPr="006A3C86">
        <w:rPr>
          <w:rFonts w:ascii="Arial" w:hAnsi="Arial" w:cs="Arial"/>
          <w:sz w:val="24"/>
          <w:szCs w:val="24"/>
        </w:rPr>
        <w:t>, запрашивать информацию, уточняющую представленные сведения.</w:t>
      </w:r>
    </w:p>
    <w:p w:rsidR="003C06A5" w:rsidRPr="006A3C86" w:rsidRDefault="008B303D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Инвестор</w:t>
      </w:r>
      <w:r w:rsidR="003C06A5" w:rsidRPr="006A3C86">
        <w:rPr>
          <w:rFonts w:ascii="Arial" w:hAnsi="Arial" w:cs="Arial"/>
          <w:sz w:val="24"/>
          <w:szCs w:val="24"/>
        </w:rPr>
        <w:t xml:space="preserve"> дает свое согласие </w:t>
      </w:r>
      <w:proofErr w:type="gramStart"/>
      <w:r w:rsidR="003C06A5" w:rsidRPr="006A3C86">
        <w:rPr>
          <w:rFonts w:ascii="Arial" w:hAnsi="Arial" w:cs="Arial"/>
          <w:sz w:val="24"/>
          <w:szCs w:val="24"/>
        </w:rPr>
        <w:t>на</w:t>
      </w:r>
      <w:proofErr w:type="gramEnd"/>
      <w:r w:rsidR="003C06A5" w:rsidRPr="006A3C86">
        <w:rPr>
          <w:rFonts w:ascii="Arial" w:hAnsi="Arial" w:cs="Arial"/>
          <w:sz w:val="24"/>
          <w:szCs w:val="24"/>
        </w:rPr>
        <w:t>:</w:t>
      </w:r>
    </w:p>
    <w:p w:rsidR="003C06A5" w:rsidRPr="006A3C86" w:rsidRDefault="003C06A5" w:rsidP="003C06A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осуществление администра</w:t>
      </w:r>
      <w:r w:rsidR="008B303D" w:rsidRPr="006A3C86">
        <w:rPr>
          <w:rFonts w:ascii="Arial" w:hAnsi="Arial" w:cs="Arial"/>
          <w:sz w:val="24"/>
          <w:szCs w:val="24"/>
        </w:rPr>
        <w:t xml:space="preserve">цией городского округа Люберцы </w:t>
      </w:r>
      <w:r w:rsidRPr="006A3C86">
        <w:rPr>
          <w:rFonts w:ascii="Arial" w:hAnsi="Arial" w:cs="Arial"/>
          <w:sz w:val="24"/>
          <w:szCs w:val="24"/>
        </w:rPr>
        <w:t xml:space="preserve">и органами муниципального финансового контроля проверок, в том числе выездных, соблюдения условий, целей и порядка получения </w:t>
      </w:r>
      <w:r w:rsidR="006A4072" w:rsidRPr="006A3C86">
        <w:rPr>
          <w:rFonts w:ascii="Arial" w:hAnsi="Arial" w:cs="Arial"/>
          <w:sz w:val="24"/>
          <w:szCs w:val="24"/>
        </w:rPr>
        <w:t>льготы</w:t>
      </w:r>
      <w:r w:rsidRPr="006A3C86">
        <w:rPr>
          <w:rFonts w:ascii="Arial" w:hAnsi="Arial" w:cs="Arial"/>
          <w:sz w:val="24"/>
          <w:szCs w:val="24"/>
        </w:rPr>
        <w:t>;</w:t>
      </w:r>
    </w:p>
    <w:p w:rsidR="00EE5743" w:rsidRPr="006A3C86" w:rsidRDefault="003C06A5" w:rsidP="00EE574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A3C86">
        <w:rPr>
          <w:rFonts w:ascii="Arial" w:hAnsi="Arial" w:cs="Arial"/>
          <w:sz w:val="24"/>
          <w:szCs w:val="24"/>
        </w:rPr>
        <w:lastRenderedPageBreak/>
        <w:t xml:space="preserve">- обработку (включая сбор, систематизацию, накопление, хранение, уточнение (обновление, изменение), использование, распространение (в том числе передачу в </w:t>
      </w:r>
      <w:r w:rsidR="008B303D" w:rsidRPr="006A3C86">
        <w:rPr>
          <w:rFonts w:ascii="Arial" w:hAnsi="Arial" w:cs="Arial"/>
          <w:sz w:val="24"/>
          <w:szCs w:val="24"/>
        </w:rPr>
        <w:t>К</w:t>
      </w:r>
      <w:r w:rsidRPr="006A3C86">
        <w:rPr>
          <w:rFonts w:ascii="Arial" w:hAnsi="Arial" w:cs="Arial"/>
          <w:sz w:val="24"/>
          <w:szCs w:val="24"/>
        </w:rPr>
        <w:t>омиссию и публикацию, об</w:t>
      </w:r>
      <w:r w:rsidR="00EE5743" w:rsidRPr="006A3C86">
        <w:rPr>
          <w:rFonts w:ascii="Arial" w:hAnsi="Arial" w:cs="Arial"/>
          <w:sz w:val="24"/>
          <w:szCs w:val="24"/>
        </w:rPr>
        <w:t>езличивание, блокирование, уничт</w:t>
      </w:r>
      <w:r w:rsidRPr="006A3C86">
        <w:rPr>
          <w:rFonts w:ascii="Arial" w:hAnsi="Arial" w:cs="Arial"/>
          <w:sz w:val="24"/>
          <w:szCs w:val="24"/>
        </w:rPr>
        <w:t>ожение) документов, со</w:t>
      </w:r>
      <w:r w:rsidR="00EE5743" w:rsidRPr="006A3C86">
        <w:rPr>
          <w:rFonts w:ascii="Arial" w:hAnsi="Arial" w:cs="Arial"/>
          <w:sz w:val="24"/>
          <w:szCs w:val="24"/>
        </w:rPr>
        <w:t>держащихся в заявке.</w:t>
      </w:r>
      <w:proofErr w:type="gramEnd"/>
    </w:p>
    <w:p w:rsidR="00EE5743" w:rsidRPr="006A3C86" w:rsidRDefault="00EE5743" w:rsidP="00EE574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6A3C86" w:rsidRPr="006A3C86" w:rsidRDefault="006A3C86" w:rsidP="006A3C86">
      <w:pPr>
        <w:keepLines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Приложение № 2 </w:t>
      </w:r>
    </w:p>
    <w:p w:rsid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к Порядку заключения соглашений </w:t>
      </w:r>
    </w:p>
    <w:p w:rsid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о реализации приоритетных  проектов развития </w:t>
      </w:r>
    </w:p>
    <w:p w:rsidR="00C51F11" w:rsidRP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6A3C86" w:rsidRDefault="006A3C86" w:rsidP="00C51F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A3C86" w:rsidRDefault="006A3C86" w:rsidP="00C51F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A3C86" w:rsidRDefault="006A3C86" w:rsidP="00C51F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51F11" w:rsidRPr="006A3C86" w:rsidRDefault="00C51F11" w:rsidP="00C51F1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БИЗНЕС-ПЛАН</w:t>
      </w:r>
      <w:r w:rsidR="009F314F" w:rsidRPr="006A3C8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D7688" w:rsidRPr="006A3C86" w:rsidRDefault="004D7688" w:rsidP="00C51F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1F11" w:rsidRPr="006A3C86" w:rsidRDefault="00C51F11" w:rsidP="00C51F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Структура бизнес-плана:</w:t>
      </w:r>
    </w:p>
    <w:p w:rsidR="004D7688" w:rsidRPr="006A3C86" w:rsidRDefault="004D7688" w:rsidP="00C51F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исходные данные;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оценка рынка;</w:t>
      </w:r>
    </w:p>
    <w:p w:rsidR="003A07D6" w:rsidRPr="006A3C86" w:rsidRDefault="003A07D6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финансовые активы</w:t>
      </w:r>
      <w:r w:rsidR="004D7688" w:rsidRPr="006A3C8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производства;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кадровые ресурсы;</w:t>
      </w:r>
    </w:p>
    <w:p w:rsidR="003A07D6" w:rsidRPr="006A3C86" w:rsidRDefault="003A07D6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территориальное размещение </w:t>
      </w:r>
      <w:r w:rsidR="004D7688" w:rsidRPr="006A3C86">
        <w:rPr>
          <w:rFonts w:ascii="Arial" w:eastAsia="Times New Roman" w:hAnsi="Arial" w:cs="Arial"/>
          <w:sz w:val="24"/>
          <w:szCs w:val="24"/>
          <w:lang w:eastAsia="ru-RU"/>
        </w:rPr>
        <w:t>объектов инвестиций;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проектная документация;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организация и расходы;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сроки реализации планов;</w:t>
      </w:r>
    </w:p>
    <w:p w:rsidR="003A07D6" w:rsidRPr="006A3C86" w:rsidRDefault="004D7688" w:rsidP="004D7688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бизнес-оценка эффективности;</w:t>
      </w:r>
    </w:p>
    <w:p w:rsidR="004D7688" w:rsidRPr="006A3C86" w:rsidRDefault="004D7688" w:rsidP="00980940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80940" w:rsidRPr="006A3C86" w:rsidRDefault="004D7688" w:rsidP="00326DEE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A3C86">
        <w:rPr>
          <w:rFonts w:ascii="Arial" w:hAnsi="Arial" w:cs="Arial"/>
          <w:color w:val="000000"/>
          <w:sz w:val="24"/>
          <w:szCs w:val="24"/>
        </w:rPr>
        <w:t>Структура бизнес-плана зависит напрямую от специфики инвестиционного объекта, сферы реализации и т.д.</w:t>
      </w:r>
    </w:p>
    <w:p w:rsidR="000656D8" w:rsidRPr="006A3C86" w:rsidRDefault="000656D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6A3C86" w:rsidRPr="006A3C86" w:rsidRDefault="006A3C86" w:rsidP="006A3C86">
      <w:pPr>
        <w:keepLines/>
        <w:ind w:firstLine="34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Приложение № 3 </w:t>
      </w:r>
    </w:p>
    <w:p w:rsid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к Порядку заключения соглашений о реализации</w:t>
      </w:r>
    </w:p>
    <w:p w:rsid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 приоритетных  проектов развития городского </w:t>
      </w:r>
    </w:p>
    <w:p w:rsidR="000656D8" w:rsidRPr="006A3C86" w:rsidRDefault="006A3C86" w:rsidP="006A3C86">
      <w:pPr>
        <w:spacing w:after="0" w:line="240" w:lineRule="auto"/>
        <w:ind w:firstLine="567"/>
        <w:contextualSpacing/>
        <w:jc w:val="right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округа Люберцы Московской области</w:t>
      </w:r>
    </w:p>
    <w:p w:rsidR="009F314F" w:rsidRPr="006A3C86" w:rsidRDefault="009F314F" w:rsidP="000656D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СОГЛАШЕНИЕ </w:t>
      </w:r>
    </w:p>
    <w:p w:rsidR="009F314F" w:rsidRPr="006A3C86" w:rsidRDefault="009F314F" w:rsidP="00FD718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(ПРИМЕРНАЯ ФОРМА)</w:t>
      </w:r>
    </w:p>
    <w:p w:rsidR="000656D8" w:rsidRPr="006A3C86" w:rsidRDefault="009F314F" w:rsidP="00FD718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о реализации приоритетного проекта развития городского округа Люберцы Московской области 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656D8" w:rsidRPr="006A3C86" w:rsidRDefault="000656D8" w:rsidP="00E344E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г. Люберцы  </w:t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ab/>
        <w:t>«</w:t>
      </w: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_____</w:t>
      </w:r>
      <w:r w:rsidR="00E344EC" w:rsidRPr="006A3C86">
        <w:rPr>
          <w:rFonts w:ascii="Arial" w:eastAsiaTheme="minorEastAsia" w:hAnsi="Arial" w:cs="Arial"/>
          <w:sz w:val="24"/>
          <w:szCs w:val="24"/>
          <w:lang w:eastAsia="ru-RU"/>
        </w:rPr>
        <w:t>»</w:t>
      </w: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 2019 г.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656D8" w:rsidRPr="006A3C86" w:rsidRDefault="000656D8" w:rsidP="00065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Администрация городского округа Люберцы Московской области (далее - Администрация) в лице ___________________________________________________, действующего на основании </w:t>
      </w:r>
      <w:hyperlink r:id="rId12" w:tooltip="&quot;Устав Волоколамского муниципального района Московской области&quot; (принят решением Совета депутатов Волоколамского муниципального района МО от 06.04.2006 N 312-43) (ред. от 15.01.2014) (Зарегистрировано в ГУ Минюста России по Центральному федеральному округу 06." w:history="1">
        <w:r w:rsidRPr="006A3C86">
          <w:rPr>
            <w:rFonts w:ascii="Arial" w:eastAsiaTheme="minorEastAsia" w:hAnsi="Arial" w:cs="Arial"/>
            <w:sz w:val="24"/>
            <w:szCs w:val="24"/>
            <w:lang w:eastAsia="ru-RU"/>
          </w:rPr>
          <w:t>Устава</w:t>
        </w:r>
      </w:hyperlink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 городского округа Люберцы,  с одной стороны, и  ____________________________________________________________________,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(наименование организац</w:t>
      </w:r>
      <w:r w:rsidR="0021159A" w:rsidRPr="006A3C86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и)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именуемое далее «</w:t>
      </w:r>
      <w:r w:rsidR="00FD718C" w:rsidRPr="006A3C86">
        <w:rPr>
          <w:rFonts w:ascii="Arial" w:eastAsiaTheme="minorEastAsia" w:hAnsi="Arial" w:cs="Arial"/>
          <w:sz w:val="24"/>
          <w:szCs w:val="24"/>
          <w:lang w:eastAsia="ru-RU"/>
        </w:rPr>
        <w:t>Инвестор</w:t>
      </w: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», в лице __________________________ ____________________________________________________________________,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6A3C86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действующего</w:t>
      </w:r>
      <w:proofErr w:type="gramEnd"/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 на основании ____________, с другой стороны,  дал</w:t>
      </w:r>
      <w:r w:rsidR="006A4072" w:rsidRPr="006A3C86">
        <w:rPr>
          <w:rFonts w:ascii="Arial" w:eastAsiaTheme="minorEastAsia" w:hAnsi="Arial" w:cs="Arial"/>
          <w:sz w:val="24"/>
          <w:szCs w:val="24"/>
          <w:lang w:eastAsia="ru-RU"/>
        </w:rPr>
        <w:t>ее совместно именуемые Стороны</w:t>
      </w:r>
      <w:r w:rsidRPr="006A3C86">
        <w:rPr>
          <w:rFonts w:ascii="Arial" w:eastAsiaTheme="minorEastAsia" w:hAnsi="Arial" w:cs="Arial"/>
          <w:sz w:val="24"/>
          <w:szCs w:val="24"/>
          <w:lang w:eastAsia="ru-RU"/>
        </w:rPr>
        <w:t>, заключили настоящие Соглашение о нижеследующем: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0656D8" w:rsidRPr="006A3C86" w:rsidRDefault="000656D8" w:rsidP="00FD718C">
      <w:pPr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6A3C86">
        <w:rPr>
          <w:rFonts w:ascii="Arial" w:hAnsi="Arial" w:cs="Arial"/>
          <w:sz w:val="24"/>
          <w:szCs w:val="24"/>
        </w:rPr>
        <w:t xml:space="preserve">Настоящее Соглашение заключено в соответствии с </w:t>
      </w:r>
      <w:r w:rsidR="00E344EC" w:rsidRPr="006A3C86">
        <w:rPr>
          <w:rFonts w:ascii="Arial" w:hAnsi="Arial" w:cs="Arial"/>
          <w:sz w:val="24"/>
          <w:szCs w:val="24"/>
        </w:rPr>
        <w:t>Гражданским кодексом Российской Федерации</w:t>
      </w:r>
      <w:r w:rsidR="006A4072" w:rsidRPr="006A3C86">
        <w:rPr>
          <w:rFonts w:ascii="Arial" w:hAnsi="Arial" w:cs="Arial"/>
          <w:sz w:val="24"/>
          <w:szCs w:val="24"/>
        </w:rPr>
        <w:t>,</w:t>
      </w:r>
      <w:r w:rsidR="00E344EC" w:rsidRPr="006A3C86">
        <w:rPr>
          <w:rFonts w:ascii="Arial" w:hAnsi="Arial" w:cs="Arial"/>
          <w:sz w:val="24"/>
          <w:szCs w:val="24"/>
        </w:rPr>
        <w:t xml:space="preserve"> </w:t>
      </w:r>
      <w:r w:rsidR="0021159A" w:rsidRPr="006A3C86">
        <w:rPr>
          <w:rFonts w:ascii="Arial" w:hAnsi="Arial" w:cs="Arial"/>
          <w:sz w:val="24"/>
          <w:szCs w:val="24"/>
        </w:rPr>
        <w:t xml:space="preserve">Федеральным </w:t>
      </w:r>
      <w:hyperlink r:id="rId13" w:history="1">
        <w:r w:rsidR="0021159A" w:rsidRPr="006A3C86">
          <w:rPr>
            <w:rFonts w:ascii="Arial" w:hAnsi="Arial" w:cs="Arial"/>
            <w:sz w:val="24"/>
            <w:szCs w:val="24"/>
          </w:rPr>
          <w:t>законом</w:t>
        </w:r>
      </w:hyperlink>
      <w:r w:rsidR="0021159A" w:rsidRPr="006A3C86">
        <w:rPr>
          <w:rFonts w:ascii="Arial" w:hAnsi="Arial" w:cs="Arial"/>
          <w:sz w:val="24"/>
          <w:szCs w:val="24"/>
        </w:rPr>
        <w:t xml:space="preserve"> от 06.10.2003</w:t>
      </w:r>
      <w:r w:rsidR="006A3C86">
        <w:rPr>
          <w:rFonts w:ascii="Arial" w:hAnsi="Arial" w:cs="Arial"/>
          <w:sz w:val="24"/>
          <w:szCs w:val="24"/>
        </w:rPr>
        <w:t xml:space="preserve"> </w:t>
      </w:r>
      <w:r w:rsidR="006A4072" w:rsidRPr="006A3C86">
        <w:rPr>
          <w:rFonts w:ascii="Arial" w:hAnsi="Arial" w:cs="Arial"/>
          <w:sz w:val="24"/>
          <w:szCs w:val="24"/>
        </w:rPr>
        <w:t xml:space="preserve"> </w:t>
      </w:r>
      <w:r w:rsidR="0021159A" w:rsidRPr="006A3C86">
        <w:rPr>
          <w:rFonts w:ascii="Arial" w:hAnsi="Arial" w:cs="Arial"/>
          <w:sz w:val="24"/>
          <w:szCs w:val="24"/>
        </w:rPr>
        <w:t>№ 131-ФЗ «Об общих принципах организации местного самоуправления в Российской Федерации»,</w:t>
      </w:r>
      <w:r w:rsidRPr="006A3C86">
        <w:rPr>
          <w:rFonts w:ascii="Arial" w:hAnsi="Arial" w:cs="Arial"/>
          <w:sz w:val="24"/>
          <w:szCs w:val="24"/>
        </w:rPr>
        <w:t xml:space="preserve">  Порядком </w:t>
      </w:r>
      <w:r w:rsidR="00CB62E3" w:rsidRPr="006A3C86">
        <w:rPr>
          <w:rFonts w:ascii="Arial" w:hAnsi="Arial" w:cs="Arial"/>
          <w:sz w:val="24"/>
          <w:szCs w:val="24"/>
        </w:rPr>
        <w:t>заключения соглашений о реализации приоритетных  проектов развития городского округа Люберцы Московской области</w:t>
      </w:r>
      <w:r w:rsidR="00FD718C" w:rsidRPr="006A3C8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  <w:r w:rsidRPr="006A3C86">
        <w:rPr>
          <w:rFonts w:ascii="Arial" w:hAnsi="Arial" w:cs="Arial"/>
          <w:sz w:val="24"/>
          <w:szCs w:val="24"/>
        </w:rPr>
        <w:t xml:space="preserve">, утвержденным </w:t>
      </w:r>
      <w:r w:rsidR="0059562A" w:rsidRPr="006A3C86">
        <w:rPr>
          <w:rFonts w:ascii="Arial" w:hAnsi="Arial" w:cs="Arial"/>
          <w:sz w:val="24"/>
          <w:szCs w:val="24"/>
        </w:rPr>
        <w:t>П</w:t>
      </w:r>
      <w:r w:rsidRPr="006A3C86">
        <w:rPr>
          <w:rFonts w:ascii="Arial" w:hAnsi="Arial" w:cs="Arial"/>
          <w:sz w:val="24"/>
          <w:szCs w:val="24"/>
        </w:rPr>
        <w:t xml:space="preserve">остановлением </w:t>
      </w:r>
      <w:r w:rsidR="00E344EC" w:rsidRPr="006A3C86">
        <w:rPr>
          <w:rFonts w:ascii="Arial" w:hAnsi="Arial" w:cs="Arial"/>
          <w:sz w:val="24"/>
          <w:szCs w:val="24"/>
        </w:rPr>
        <w:t>а</w:t>
      </w:r>
      <w:r w:rsidRPr="006A3C86">
        <w:rPr>
          <w:rFonts w:ascii="Arial" w:hAnsi="Arial" w:cs="Arial"/>
          <w:sz w:val="24"/>
          <w:szCs w:val="24"/>
        </w:rPr>
        <w:t xml:space="preserve">дминистрации городского округа Люберцы </w:t>
      </w:r>
      <w:r w:rsidR="00E344EC" w:rsidRPr="006A3C86">
        <w:rPr>
          <w:rFonts w:ascii="Arial" w:hAnsi="Arial" w:cs="Arial"/>
          <w:sz w:val="24"/>
          <w:szCs w:val="24"/>
        </w:rPr>
        <w:t xml:space="preserve">  </w:t>
      </w:r>
      <w:r w:rsidR="006A4072" w:rsidRPr="006A3C86">
        <w:rPr>
          <w:rFonts w:ascii="Arial" w:hAnsi="Arial" w:cs="Arial"/>
          <w:sz w:val="24"/>
          <w:szCs w:val="24"/>
        </w:rPr>
        <w:t xml:space="preserve">Московской области </w:t>
      </w:r>
      <w:r w:rsidRPr="006A3C86">
        <w:rPr>
          <w:rFonts w:ascii="Arial" w:hAnsi="Arial" w:cs="Arial"/>
          <w:sz w:val="24"/>
          <w:szCs w:val="24"/>
        </w:rPr>
        <w:t xml:space="preserve">от «____»__________2019г №_______ и на основании Протокола заседания Комиссии по </w:t>
      </w:r>
      <w:r w:rsidR="00CB62E3" w:rsidRPr="006A3C86">
        <w:rPr>
          <w:rFonts w:ascii="Arial" w:hAnsi="Arial" w:cs="Arial"/>
          <w:sz w:val="24"/>
          <w:szCs w:val="24"/>
        </w:rPr>
        <w:t>заключению</w:t>
      </w:r>
      <w:proofErr w:type="gramEnd"/>
      <w:r w:rsidR="00CB62E3" w:rsidRPr="006A3C86">
        <w:rPr>
          <w:rFonts w:ascii="Arial" w:hAnsi="Arial" w:cs="Arial"/>
          <w:sz w:val="24"/>
          <w:szCs w:val="24"/>
        </w:rPr>
        <w:t xml:space="preserve"> соглашения о реализации</w:t>
      </w:r>
      <w:r w:rsidR="00FD718C" w:rsidRPr="006A3C86">
        <w:rPr>
          <w:rFonts w:ascii="Arial" w:hAnsi="Arial" w:cs="Arial"/>
          <w:sz w:val="24"/>
          <w:szCs w:val="24"/>
        </w:rPr>
        <w:t xml:space="preserve"> приоритетного проекта развития городского округа Люберцы Московской области </w:t>
      </w:r>
      <w:r w:rsidRPr="006A3C86">
        <w:rPr>
          <w:rFonts w:ascii="Arial" w:hAnsi="Arial" w:cs="Arial"/>
          <w:sz w:val="24"/>
          <w:szCs w:val="24"/>
        </w:rPr>
        <w:t>от __</w:t>
      </w:r>
      <w:r w:rsidR="00E344EC" w:rsidRPr="006A3C86">
        <w:rPr>
          <w:rFonts w:ascii="Arial" w:hAnsi="Arial" w:cs="Arial"/>
          <w:sz w:val="24"/>
          <w:szCs w:val="24"/>
        </w:rPr>
        <w:t>_____.2019 № _____.</w:t>
      </w:r>
    </w:p>
    <w:p w:rsidR="00E344EC" w:rsidRPr="006A3C86" w:rsidRDefault="00E344EC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2. Предмет Соглашения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2.1. Предметом настоящего Соглашения являются отношения между Администрацией и </w:t>
      </w:r>
      <w:r w:rsidR="00FD718C" w:rsidRPr="006A3C86">
        <w:rPr>
          <w:rFonts w:ascii="Arial" w:hAnsi="Arial" w:cs="Arial"/>
          <w:sz w:val="24"/>
          <w:szCs w:val="24"/>
        </w:rPr>
        <w:t>Инвестором</w:t>
      </w:r>
      <w:r w:rsidRPr="006A3C86">
        <w:rPr>
          <w:rFonts w:ascii="Arial" w:hAnsi="Arial" w:cs="Arial"/>
          <w:sz w:val="24"/>
          <w:szCs w:val="24"/>
        </w:rPr>
        <w:t xml:space="preserve">, возникающие при </w:t>
      </w:r>
      <w:r w:rsidR="000151E0" w:rsidRPr="006A3C86">
        <w:rPr>
          <w:rFonts w:ascii="Arial" w:hAnsi="Arial" w:cs="Arial"/>
          <w:sz w:val="24"/>
          <w:szCs w:val="24"/>
        </w:rPr>
        <w:t>реализации приоритетного проект</w:t>
      </w:r>
      <w:r w:rsidR="006A4072" w:rsidRPr="006A3C86">
        <w:rPr>
          <w:rFonts w:ascii="Arial" w:hAnsi="Arial" w:cs="Arial"/>
          <w:sz w:val="24"/>
          <w:szCs w:val="24"/>
        </w:rPr>
        <w:t xml:space="preserve">а развития </w:t>
      </w:r>
      <w:r w:rsidR="000151E0" w:rsidRPr="006A3C86">
        <w:rPr>
          <w:rFonts w:ascii="Arial" w:hAnsi="Arial" w:cs="Arial"/>
          <w:sz w:val="24"/>
          <w:szCs w:val="24"/>
        </w:rPr>
        <w:t xml:space="preserve">городского округа Люберцы Московской области и </w:t>
      </w:r>
      <w:r w:rsidRPr="006A3C86">
        <w:rPr>
          <w:rFonts w:ascii="Arial" w:hAnsi="Arial" w:cs="Arial"/>
          <w:sz w:val="24"/>
          <w:szCs w:val="24"/>
        </w:rPr>
        <w:t>предоставлени</w:t>
      </w:r>
      <w:r w:rsidR="00FD718C" w:rsidRPr="006A3C86">
        <w:rPr>
          <w:rFonts w:ascii="Arial" w:hAnsi="Arial" w:cs="Arial"/>
          <w:sz w:val="24"/>
          <w:szCs w:val="24"/>
        </w:rPr>
        <w:t>и</w:t>
      </w:r>
      <w:r w:rsidRPr="006A3C86">
        <w:rPr>
          <w:rFonts w:ascii="Arial" w:hAnsi="Arial" w:cs="Arial"/>
          <w:sz w:val="24"/>
          <w:szCs w:val="24"/>
        </w:rPr>
        <w:t xml:space="preserve"> льготы по арендной плате</w:t>
      </w:r>
      <w:r w:rsidR="006A4072" w:rsidRPr="006A3C86">
        <w:rPr>
          <w:rFonts w:ascii="Arial" w:hAnsi="Arial" w:cs="Arial"/>
          <w:sz w:val="24"/>
          <w:szCs w:val="24"/>
        </w:rPr>
        <w:t xml:space="preserve"> за земельный участок с кадастровым номером ______________, используемым инвестором для реализации приоритетного проекта развития городского округа Люберцы Московской области (далее – Земельный участок)</w:t>
      </w:r>
      <w:r w:rsidRPr="006A3C86">
        <w:rPr>
          <w:rFonts w:ascii="Arial" w:hAnsi="Arial" w:cs="Arial"/>
          <w:sz w:val="24"/>
          <w:szCs w:val="24"/>
        </w:rPr>
        <w:t>.</w:t>
      </w:r>
    </w:p>
    <w:p w:rsidR="00FD718C" w:rsidRPr="006A3C86" w:rsidRDefault="00FD718C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2.2 Срок действия </w:t>
      </w:r>
      <w:r w:rsidR="00826975" w:rsidRPr="006A3C86">
        <w:rPr>
          <w:rFonts w:ascii="Arial" w:hAnsi="Arial" w:cs="Arial"/>
          <w:sz w:val="24"/>
          <w:szCs w:val="24"/>
        </w:rPr>
        <w:t xml:space="preserve">настоящего </w:t>
      </w:r>
      <w:r w:rsidRPr="006A3C86">
        <w:rPr>
          <w:rFonts w:ascii="Arial" w:hAnsi="Arial" w:cs="Arial"/>
          <w:sz w:val="24"/>
          <w:szCs w:val="24"/>
        </w:rPr>
        <w:t>Соглашения составляет 2 года с момента заключения.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 Обязанности Сторон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3.1. Администрация обязуется:</w:t>
      </w:r>
    </w:p>
    <w:p w:rsidR="00B039CD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3.1.1. Предоставить </w:t>
      </w:r>
      <w:r w:rsidR="00FD718C" w:rsidRPr="006A3C86">
        <w:rPr>
          <w:rFonts w:ascii="Arial" w:hAnsi="Arial" w:cs="Arial"/>
          <w:sz w:val="24"/>
          <w:szCs w:val="24"/>
        </w:rPr>
        <w:t>Инвестору</w:t>
      </w:r>
      <w:r w:rsidRPr="006A3C86">
        <w:rPr>
          <w:rFonts w:ascii="Arial" w:hAnsi="Arial" w:cs="Arial"/>
          <w:sz w:val="24"/>
          <w:szCs w:val="24"/>
        </w:rPr>
        <w:t xml:space="preserve"> льготу по арендной плате  </w:t>
      </w:r>
      <w:r w:rsidR="00B039CD" w:rsidRPr="006A3C86">
        <w:rPr>
          <w:rFonts w:ascii="Arial" w:hAnsi="Arial" w:cs="Arial"/>
          <w:color w:val="000000"/>
          <w:sz w:val="24"/>
          <w:szCs w:val="24"/>
        </w:rPr>
        <w:t xml:space="preserve">в размере </w:t>
      </w:r>
      <w:r w:rsidR="00FD718C" w:rsidRPr="006A3C86">
        <w:rPr>
          <w:rFonts w:ascii="Arial" w:hAnsi="Arial" w:cs="Arial"/>
          <w:color w:val="000000"/>
          <w:sz w:val="24"/>
          <w:szCs w:val="24"/>
        </w:rPr>
        <w:t>8</w:t>
      </w:r>
      <w:r w:rsidR="00B039CD" w:rsidRPr="006A3C86">
        <w:rPr>
          <w:rFonts w:ascii="Arial" w:hAnsi="Arial" w:cs="Arial"/>
          <w:color w:val="000000"/>
          <w:sz w:val="24"/>
          <w:szCs w:val="24"/>
        </w:rPr>
        <w:t>0% от суммы начисленной арендной платы</w:t>
      </w:r>
      <w:r w:rsidR="00B039CD" w:rsidRPr="006A3C86">
        <w:rPr>
          <w:rFonts w:ascii="Arial" w:hAnsi="Arial" w:cs="Arial"/>
          <w:sz w:val="24"/>
          <w:szCs w:val="24"/>
        </w:rPr>
        <w:t xml:space="preserve"> </w:t>
      </w:r>
      <w:r w:rsidR="006A4072" w:rsidRPr="006A3C86">
        <w:rPr>
          <w:rFonts w:ascii="Arial" w:hAnsi="Arial" w:cs="Arial"/>
          <w:sz w:val="24"/>
          <w:szCs w:val="24"/>
        </w:rPr>
        <w:t>за земельный участок</w:t>
      </w:r>
      <w:r w:rsidR="00F25D3C" w:rsidRPr="006A3C86">
        <w:rPr>
          <w:rFonts w:ascii="Arial" w:hAnsi="Arial" w:cs="Arial"/>
          <w:sz w:val="24"/>
          <w:szCs w:val="24"/>
        </w:rPr>
        <w:t xml:space="preserve"> согласно расчету (Приложение №1). </w:t>
      </w:r>
    </w:p>
    <w:p w:rsidR="00826975" w:rsidRPr="006A3C86" w:rsidRDefault="00826975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Договор аренды земельного участка от</w:t>
      </w:r>
      <w:proofErr w:type="gramStart"/>
      <w:r w:rsidRPr="006A3C86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6A3C86">
        <w:rPr>
          <w:rFonts w:ascii="Arial" w:hAnsi="Arial" w:cs="Arial"/>
          <w:sz w:val="24"/>
          <w:szCs w:val="24"/>
        </w:rPr>
        <w:t>. № …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3.2. </w:t>
      </w:r>
      <w:r w:rsidR="00FD718C" w:rsidRPr="006A3C86">
        <w:rPr>
          <w:rFonts w:ascii="Arial" w:hAnsi="Arial" w:cs="Arial"/>
          <w:sz w:val="24"/>
          <w:szCs w:val="24"/>
        </w:rPr>
        <w:t>Инвестор</w:t>
      </w:r>
      <w:r w:rsidRPr="006A3C86">
        <w:rPr>
          <w:rFonts w:ascii="Arial" w:hAnsi="Arial" w:cs="Arial"/>
          <w:sz w:val="24"/>
          <w:szCs w:val="24"/>
        </w:rPr>
        <w:t xml:space="preserve"> обязуется: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3.2.1. Своевременно представлять Администрации отчетность, предусмотренную </w:t>
      </w:r>
      <w:hyperlink w:anchor="P287" w:history="1">
        <w:r w:rsidRPr="006A3C86">
          <w:rPr>
            <w:rFonts w:ascii="Arial" w:hAnsi="Arial" w:cs="Arial"/>
            <w:sz w:val="24"/>
            <w:szCs w:val="24"/>
          </w:rPr>
          <w:t>пунктом 4.2</w:t>
        </w:r>
      </w:hyperlink>
      <w:r w:rsidRPr="006A3C86">
        <w:rPr>
          <w:rFonts w:ascii="Arial" w:hAnsi="Arial" w:cs="Arial"/>
          <w:sz w:val="24"/>
          <w:szCs w:val="24"/>
        </w:rPr>
        <w:t xml:space="preserve"> настоящего Соглашения.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3.2.2. В течение года с момента подписания </w:t>
      </w:r>
      <w:r w:rsidR="00826975" w:rsidRPr="006A3C86">
        <w:rPr>
          <w:rFonts w:ascii="Arial" w:hAnsi="Arial" w:cs="Arial"/>
          <w:sz w:val="24"/>
          <w:szCs w:val="24"/>
        </w:rPr>
        <w:t xml:space="preserve">настоящего </w:t>
      </w:r>
      <w:r w:rsidRPr="006A3C86">
        <w:rPr>
          <w:rFonts w:ascii="Arial" w:hAnsi="Arial" w:cs="Arial"/>
          <w:sz w:val="24"/>
          <w:szCs w:val="24"/>
        </w:rPr>
        <w:t>Соглашения представлять по первому требованию Администрации всю запрашиваемую документацию (расчетную, финансовую и пр.) для анализа финансово</w:t>
      </w:r>
      <w:r w:rsidR="00E344EC" w:rsidRPr="006A3C86">
        <w:rPr>
          <w:rFonts w:ascii="Arial" w:hAnsi="Arial" w:cs="Arial"/>
          <w:sz w:val="24"/>
          <w:szCs w:val="24"/>
        </w:rPr>
        <w:t xml:space="preserve">-хозяйственной </w:t>
      </w:r>
      <w:r w:rsidRPr="006A3C86">
        <w:rPr>
          <w:rFonts w:ascii="Arial" w:hAnsi="Arial" w:cs="Arial"/>
          <w:sz w:val="24"/>
          <w:szCs w:val="24"/>
        </w:rPr>
        <w:t xml:space="preserve">деятельности </w:t>
      </w:r>
      <w:r w:rsidR="00FD718C" w:rsidRPr="006A3C86">
        <w:rPr>
          <w:rFonts w:ascii="Arial" w:hAnsi="Arial" w:cs="Arial"/>
          <w:sz w:val="24"/>
          <w:szCs w:val="24"/>
        </w:rPr>
        <w:t>Инвестора</w:t>
      </w:r>
      <w:r w:rsidRPr="006A3C86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A3C86">
        <w:rPr>
          <w:rFonts w:ascii="Arial" w:hAnsi="Arial" w:cs="Arial"/>
          <w:sz w:val="24"/>
          <w:szCs w:val="24"/>
        </w:rPr>
        <w:t>контроля за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исполнением </w:t>
      </w:r>
      <w:r w:rsidR="00FD718C" w:rsidRPr="006A3C86">
        <w:rPr>
          <w:rFonts w:ascii="Arial" w:hAnsi="Arial" w:cs="Arial"/>
          <w:sz w:val="24"/>
          <w:szCs w:val="24"/>
        </w:rPr>
        <w:t>Инвестором</w:t>
      </w:r>
      <w:r w:rsidRPr="006A3C86">
        <w:rPr>
          <w:rFonts w:ascii="Arial" w:hAnsi="Arial" w:cs="Arial"/>
          <w:sz w:val="24"/>
          <w:szCs w:val="24"/>
        </w:rPr>
        <w:t xml:space="preserve"> обязательств по настоящему Соглашению.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3.2.3. Обеспечить доступ на осуществление Администрацией и органом муниципального финансового контроля проверок соблюдения условий, целей и порядка соблюдения</w:t>
      </w:r>
      <w:r w:rsidR="00E344EC" w:rsidRPr="006A3C86">
        <w:rPr>
          <w:rFonts w:ascii="Arial" w:hAnsi="Arial" w:cs="Arial"/>
          <w:sz w:val="24"/>
          <w:szCs w:val="24"/>
        </w:rPr>
        <w:t xml:space="preserve"> обязательств настоящего</w:t>
      </w:r>
      <w:r w:rsidRPr="006A3C86">
        <w:rPr>
          <w:rFonts w:ascii="Arial" w:hAnsi="Arial" w:cs="Arial"/>
          <w:sz w:val="24"/>
          <w:szCs w:val="24"/>
        </w:rPr>
        <w:t xml:space="preserve"> Соглашения, оценки эффективности </w:t>
      </w:r>
      <w:r w:rsidR="00B039CD" w:rsidRPr="006A3C86">
        <w:rPr>
          <w:rFonts w:ascii="Arial" w:hAnsi="Arial" w:cs="Arial"/>
          <w:sz w:val="24"/>
          <w:szCs w:val="24"/>
        </w:rPr>
        <w:t xml:space="preserve">предоставления льготы по арендной плате для реализации приоритетного проекта </w:t>
      </w:r>
      <w:r w:rsidR="0059562A" w:rsidRPr="006A3C86">
        <w:rPr>
          <w:rFonts w:ascii="Arial" w:hAnsi="Arial" w:cs="Arial"/>
          <w:sz w:val="24"/>
          <w:szCs w:val="24"/>
        </w:rPr>
        <w:t xml:space="preserve">на территории </w:t>
      </w:r>
      <w:r w:rsidRPr="006A3C86">
        <w:rPr>
          <w:rFonts w:ascii="Arial" w:hAnsi="Arial" w:cs="Arial"/>
          <w:sz w:val="24"/>
          <w:szCs w:val="24"/>
        </w:rPr>
        <w:t>город</w:t>
      </w:r>
      <w:r w:rsidR="00B039CD" w:rsidRPr="006A3C86">
        <w:rPr>
          <w:rFonts w:ascii="Arial" w:hAnsi="Arial" w:cs="Arial"/>
          <w:sz w:val="24"/>
          <w:szCs w:val="24"/>
        </w:rPr>
        <w:t xml:space="preserve">ского округа </w:t>
      </w:r>
      <w:r w:rsidRPr="006A3C86">
        <w:rPr>
          <w:rFonts w:ascii="Arial" w:hAnsi="Arial" w:cs="Arial"/>
          <w:sz w:val="24"/>
          <w:szCs w:val="24"/>
        </w:rPr>
        <w:t xml:space="preserve"> Люберцы</w:t>
      </w:r>
      <w:r w:rsidR="0059562A" w:rsidRPr="006A3C86">
        <w:rPr>
          <w:rFonts w:ascii="Arial" w:hAnsi="Arial" w:cs="Arial"/>
          <w:sz w:val="24"/>
          <w:szCs w:val="24"/>
        </w:rPr>
        <w:t>.</w:t>
      </w:r>
      <w:r w:rsidRPr="006A3C86">
        <w:rPr>
          <w:rFonts w:ascii="Arial" w:hAnsi="Arial" w:cs="Arial"/>
          <w:sz w:val="24"/>
          <w:szCs w:val="24"/>
        </w:rPr>
        <w:t xml:space="preserve"> 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4. Порядок и форма отчетности.</w:t>
      </w: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Оценка эффективности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lastRenderedPageBreak/>
        <w:t xml:space="preserve">4.1. Администрация осуществляет </w:t>
      </w:r>
      <w:proofErr w:type="gramStart"/>
      <w:r w:rsidRPr="006A3C86">
        <w:rPr>
          <w:rFonts w:ascii="Arial" w:hAnsi="Arial" w:cs="Arial"/>
          <w:sz w:val="24"/>
          <w:szCs w:val="24"/>
        </w:rPr>
        <w:t>контроль за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</w:t>
      </w:r>
      <w:r w:rsidR="00FD718C" w:rsidRPr="006A3C86">
        <w:rPr>
          <w:rFonts w:ascii="Arial" w:hAnsi="Arial" w:cs="Arial"/>
          <w:sz w:val="24"/>
          <w:szCs w:val="24"/>
        </w:rPr>
        <w:t xml:space="preserve">реализацией приоритетного проекта развития. 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287"/>
      <w:bookmarkEnd w:id="2"/>
      <w:r w:rsidRPr="006A3C86">
        <w:rPr>
          <w:rFonts w:ascii="Arial" w:hAnsi="Arial" w:cs="Arial"/>
          <w:sz w:val="24"/>
          <w:szCs w:val="24"/>
        </w:rPr>
        <w:t xml:space="preserve">4.2. </w:t>
      </w:r>
      <w:r w:rsidR="00FD718C" w:rsidRPr="006A3C86">
        <w:rPr>
          <w:rFonts w:ascii="Arial" w:hAnsi="Arial" w:cs="Arial"/>
          <w:sz w:val="24"/>
          <w:szCs w:val="24"/>
        </w:rPr>
        <w:t>Инвестор</w:t>
      </w:r>
      <w:r w:rsidRPr="006A3C86">
        <w:rPr>
          <w:rFonts w:ascii="Arial" w:hAnsi="Arial" w:cs="Arial"/>
          <w:sz w:val="24"/>
          <w:szCs w:val="24"/>
        </w:rPr>
        <w:t xml:space="preserve"> ежеквартально до 15 числа месяца, следующего за отчетным кварталом, представляет в Администрацию или в уполномоченный ею орган отчетность. Указанная информация представляется до </w:t>
      </w:r>
      <w:r w:rsidR="00E344EC" w:rsidRPr="006A3C86">
        <w:rPr>
          <w:rFonts w:ascii="Arial" w:hAnsi="Arial" w:cs="Arial"/>
          <w:sz w:val="24"/>
          <w:szCs w:val="24"/>
        </w:rPr>
        <w:t>«___»</w:t>
      </w:r>
      <w:r w:rsidRPr="006A3C86">
        <w:rPr>
          <w:rFonts w:ascii="Arial" w:hAnsi="Arial" w:cs="Arial"/>
          <w:sz w:val="24"/>
          <w:szCs w:val="24"/>
        </w:rPr>
        <w:t xml:space="preserve"> ______ 20__ г. по </w:t>
      </w:r>
      <w:hyperlink w:anchor="P359" w:history="1">
        <w:r w:rsidRPr="006A3C86">
          <w:rPr>
            <w:rFonts w:ascii="Arial" w:hAnsi="Arial" w:cs="Arial"/>
            <w:sz w:val="24"/>
            <w:szCs w:val="24"/>
          </w:rPr>
          <w:t>форме</w:t>
        </w:r>
      </w:hyperlink>
      <w:r w:rsidRPr="006A3C86">
        <w:rPr>
          <w:rFonts w:ascii="Arial" w:hAnsi="Arial" w:cs="Arial"/>
          <w:sz w:val="24"/>
          <w:szCs w:val="24"/>
        </w:rPr>
        <w:t xml:space="preserve"> согласно приложению</w:t>
      </w:r>
      <w:r w:rsidR="004C7B63" w:rsidRPr="006A3C86">
        <w:rPr>
          <w:rFonts w:ascii="Arial" w:hAnsi="Arial" w:cs="Arial"/>
          <w:sz w:val="24"/>
          <w:szCs w:val="24"/>
        </w:rPr>
        <w:t xml:space="preserve"> №</w:t>
      </w:r>
      <w:r w:rsidR="00E344EC" w:rsidRPr="006A3C86">
        <w:rPr>
          <w:rFonts w:ascii="Arial" w:hAnsi="Arial" w:cs="Arial"/>
          <w:sz w:val="24"/>
          <w:szCs w:val="24"/>
        </w:rPr>
        <w:t xml:space="preserve"> </w:t>
      </w:r>
      <w:r w:rsidR="00826975" w:rsidRPr="006A3C86">
        <w:rPr>
          <w:rFonts w:ascii="Arial" w:hAnsi="Arial" w:cs="Arial"/>
          <w:sz w:val="24"/>
          <w:szCs w:val="24"/>
        </w:rPr>
        <w:t>2</w:t>
      </w:r>
      <w:r w:rsidR="004C7B63" w:rsidRPr="006A3C86">
        <w:rPr>
          <w:rFonts w:ascii="Arial" w:hAnsi="Arial" w:cs="Arial"/>
          <w:sz w:val="24"/>
          <w:szCs w:val="24"/>
        </w:rPr>
        <w:t xml:space="preserve"> к </w:t>
      </w:r>
      <w:r w:rsidR="0059562A" w:rsidRPr="006A3C86">
        <w:rPr>
          <w:rFonts w:ascii="Arial" w:hAnsi="Arial" w:cs="Arial"/>
          <w:sz w:val="24"/>
          <w:szCs w:val="24"/>
        </w:rPr>
        <w:t xml:space="preserve">настоящему </w:t>
      </w:r>
      <w:r w:rsidR="004C7B63" w:rsidRPr="006A3C86">
        <w:rPr>
          <w:rFonts w:ascii="Arial" w:hAnsi="Arial" w:cs="Arial"/>
          <w:sz w:val="24"/>
          <w:szCs w:val="24"/>
        </w:rPr>
        <w:t>Соглашению</w:t>
      </w:r>
      <w:r w:rsidRPr="006A3C86">
        <w:rPr>
          <w:rFonts w:ascii="Arial" w:hAnsi="Arial" w:cs="Arial"/>
          <w:sz w:val="24"/>
          <w:szCs w:val="24"/>
        </w:rPr>
        <w:t>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4.</w:t>
      </w:r>
      <w:r w:rsidR="0059562A" w:rsidRPr="006A3C86">
        <w:rPr>
          <w:rFonts w:ascii="Arial" w:hAnsi="Arial" w:cs="Arial"/>
          <w:sz w:val="24"/>
          <w:szCs w:val="24"/>
        </w:rPr>
        <w:t>3</w:t>
      </w:r>
      <w:r w:rsidRPr="006A3C86">
        <w:rPr>
          <w:rFonts w:ascii="Arial" w:hAnsi="Arial" w:cs="Arial"/>
          <w:sz w:val="24"/>
          <w:szCs w:val="24"/>
        </w:rPr>
        <w:t xml:space="preserve">. В случаях выявления факта ненадлежащего исполнения </w:t>
      </w:r>
      <w:r w:rsidR="00E344EC" w:rsidRPr="006A3C86">
        <w:rPr>
          <w:rFonts w:ascii="Arial" w:hAnsi="Arial" w:cs="Arial"/>
          <w:sz w:val="24"/>
          <w:szCs w:val="24"/>
        </w:rPr>
        <w:t xml:space="preserve">настоящего </w:t>
      </w:r>
      <w:r w:rsidRPr="006A3C86">
        <w:rPr>
          <w:rFonts w:ascii="Arial" w:hAnsi="Arial" w:cs="Arial"/>
          <w:sz w:val="24"/>
          <w:szCs w:val="24"/>
        </w:rPr>
        <w:t>Соглашения, установления факта представления ложных либо намеренно искаженных сведений</w:t>
      </w:r>
      <w:r w:rsidR="00E344EC" w:rsidRPr="006A3C86">
        <w:rPr>
          <w:rFonts w:ascii="Arial" w:hAnsi="Arial" w:cs="Arial"/>
          <w:sz w:val="24"/>
          <w:szCs w:val="24"/>
        </w:rPr>
        <w:t>,</w:t>
      </w:r>
      <w:r w:rsidRPr="006A3C86">
        <w:rPr>
          <w:rFonts w:ascii="Arial" w:hAnsi="Arial" w:cs="Arial"/>
          <w:sz w:val="24"/>
          <w:szCs w:val="24"/>
        </w:rPr>
        <w:t xml:space="preserve"> </w:t>
      </w:r>
      <w:r w:rsidR="00FD718C" w:rsidRPr="006A3C86">
        <w:rPr>
          <w:rFonts w:ascii="Arial" w:hAnsi="Arial" w:cs="Arial"/>
          <w:sz w:val="24"/>
          <w:szCs w:val="24"/>
        </w:rPr>
        <w:t>Инвестору начисляется полная сумма арендной платы, начиная с момента выявления вышеуказанных фактов.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 Ответственность Сторон.</w:t>
      </w: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Порядок рассмотрения споров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5.1. Стороны несут ответственность за неисполнение обязательств по настоящему Соглашению в соответствии с действующим законодательством.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5.2. Споры, возникающие при исполнении настоящего Соглашения, разрешаются Сторонами путем переговоров. В случае невозможности урегулирования разногласий путем переговоров</w:t>
      </w:r>
      <w:r w:rsidR="00E344EC" w:rsidRPr="006A3C86">
        <w:rPr>
          <w:rFonts w:ascii="Arial" w:hAnsi="Arial" w:cs="Arial"/>
          <w:sz w:val="24"/>
          <w:szCs w:val="24"/>
        </w:rPr>
        <w:t>,</w:t>
      </w:r>
      <w:r w:rsidRPr="006A3C86">
        <w:rPr>
          <w:rFonts w:ascii="Arial" w:hAnsi="Arial" w:cs="Arial"/>
          <w:sz w:val="24"/>
          <w:szCs w:val="24"/>
        </w:rPr>
        <w:t xml:space="preserve"> спорный вопрос передается на рассмотрение в Арбитражный суд Московской области.</w:t>
      </w:r>
    </w:p>
    <w:p w:rsidR="00F25D3C" w:rsidRPr="006A3C86" w:rsidRDefault="00F25D3C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 Форс-мажор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E344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6.1. Стороны освобождаются от ответственности за частичное или полное неисполнение обязательств по</w:t>
      </w:r>
      <w:r w:rsidR="00E344EC" w:rsidRPr="006A3C86">
        <w:rPr>
          <w:rFonts w:ascii="Arial" w:hAnsi="Arial" w:cs="Arial"/>
          <w:sz w:val="24"/>
          <w:szCs w:val="24"/>
        </w:rPr>
        <w:t xml:space="preserve"> настоящему</w:t>
      </w:r>
      <w:r w:rsidRPr="006A3C86">
        <w:rPr>
          <w:rFonts w:ascii="Arial" w:hAnsi="Arial" w:cs="Arial"/>
          <w:sz w:val="24"/>
          <w:szCs w:val="24"/>
        </w:rPr>
        <w:t xml:space="preserve"> Соглашению, если неисполнение явилось следствием обстоятельств непреодолимой силы, возникших после заключения </w:t>
      </w:r>
      <w:r w:rsidR="00E344EC" w:rsidRPr="006A3C86">
        <w:rPr>
          <w:rFonts w:ascii="Arial" w:hAnsi="Arial" w:cs="Arial"/>
          <w:sz w:val="24"/>
          <w:szCs w:val="24"/>
        </w:rPr>
        <w:t xml:space="preserve">настоящего </w:t>
      </w:r>
      <w:r w:rsidRPr="006A3C86">
        <w:rPr>
          <w:rFonts w:ascii="Arial" w:hAnsi="Arial" w:cs="Arial"/>
          <w:sz w:val="24"/>
          <w:szCs w:val="24"/>
        </w:rPr>
        <w:t>Соглашения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6.2. В случае возникновения форс-мажорных обстоятель</w:t>
      </w:r>
      <w:proofErr w:type="gramStart"/>
      <w:r w:rsidRPr="006A3C86">
        <w:rPr>
          <w:rFonts w:ascii="Arial" w:hAnsi="Arial" w:cs="Arial"/>
          <w:sz w:val="24"/>
          <w:szCs w:val="24"/>
        </w:rPr>
        <w:t>ств Ст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орона, ссылающаяся на обстоятельства непреодолимой силы, обязана </w:t>
      </w:r>
      <w:r w:rsidR="00C869AE" w:rsidRPr="006A3C86">
        <w:rPr>
          <w:rFonts w:ascii="Arial" w:hAnsi="Arial" w:cs="Arial"/>
          <w:sz w:val="24"/>
          <w:szCs w:val="24"/>
        </w:rPr>
        <w:t>в течение 3-х дней</w:t>
      </w:r>
      <w:r w:rsidRPr="006A3C86">
        <w:rPr>
          <w:rFonts w:ascii="Arial" w:hAnsi="Arial" w:cs="Arial"/>
          <w:sz w:val="24"/>
          <w:szCs w:val="24"/>
        </w:rPr>
        <w:t xml:space="preserve"> информировать другую Сторону и предоставить удостоверяющий документ. Информация должна содержать данные о характере обстоятельств, а также оценку их влияния на исполнение своих обязательств по настоящему Соглашению и на срок исполнения этих обязательств. Отсутствие уведомления в течение 15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6.3. По прекращении действия указанных обстоятель</w:t>
      </w:r>
      <w:proofErr w:type="gramStart"/>
      <w:r w:rsidRPr="006A3C86">
        <w:rPr>
          <w:rFonts w:ascii="Arial" w:hAnsi="Arial" w:cs="Arial"/>
          <w:sz w:val="24"/>
          <w:szCs w:val="24"/>
        </w:rPr>
        <w:t>ств Ст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орона, подвергшаяся действию этих обстоятельств, должна </w:t>
      </w:r>
      <w:r w:rsidR="00C869AE" w:rsidRPr="006A3C86">
        <w:rPr>
          <w:rFonts w:ascii="Arial" w:hAnsi="Arial" w:cs="Arial"/>
          <w:sz w:val="24"/>
          <w:szCs w:val="24"/>
        </w:rPr>
        <w:t>в течение 3-х дней</w:t>
      </w:r>
      <w:r w:rsidRPr="006A3C86">
        <w:rPr>
          <w:rFonts w:ascii="Arial" w:hAnsi="Arial" w:cs="Arial"/>
          <w:sz w:val="24"/>
          <w:szCs w:val="24"/>
        </w:rPr>
        <w:t xml:space="preserve"> известить об этом другую Сторону в письменном виде, указав при этом срок, в который предполагает исполнить обязательства по настоящему Соглашению. В этом случае заключается дополнительное соглашение к настоящему Соглашению.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6.4. Если возникшее обстоятельство продолжает действовать более двух месяцев, то любая из Сторон имеет право пос</w:t>
      </w:r>
      <w:r w:rsidR="00826975" w:rsidRPr="006A3C86">
        <w:rPr>
          <w:rFonts w:ascii="Arial" w:hAnsi="Arial" w:cs="Arial"/>
          <w:sz w:val="24"/>
          <w:szCs w:val="24"/>
        </w:rPr>
        <w:t xml:space="preserve">тавить вопрос о поиске </w:t>
      </w:r>
      <w:proofErr w:type="spellStart"/>
      <w:r w:rsidR="00826975" w:rsidRPr="006A3C86">
        <w:rPr>
          <w:rFonts w:ascii="Arial" w:hAnsi="Arial" w:cs="Arial"/>
          <w:sz w:val="24"/>
          <w:szCs w:val="24"/>
        </w:rPr>
        <w:t>взаимопре</w:t>
      </w:r>
      <w:r w:rsidRPr="006A3C86">
        <w:rPr>
          <w:rFonts w:ascii="Arial" w:hAnsi="Arial" w:cs="Arial"/>
          <w:sz w:val="24"/>
          <w:szCs w:val="24"/>
        </w:rPr>
        <w:t>емлемого</w:t>
      </w:r>
      <w:proofErr w:type="spellEnd"/>
      <w:r w:rsidRPr="006A3C86">
        <w:rPr>
          <w:rFonts w:ascii="Arial" w:hAnsi="Arial" w:cs="Arial"/>
          <w:sz w:val="24"/>
          <w:szCs w:val="24"/>
        </w:rPr>
        <w:t xml:space="preserve"> решения или об изменении условий настоящего Соглашения.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7. Расторжение</w:t>
      </w:r>
      <w:r w:rsidR="00C869AE" w:rsidRPr="006A3C86">
        <w:rPr>
          <w:rFonts w:ascii="Arial" w:hAnsi="Arial" w:cs="Arial"/>
          <w:sz w:val="24"/>
          <w:szCs w:val="24"/>
        </w:rPr>
        <w:t xml:space="preserve"> настоящего</w:t>
      </w:r>
      <w:r w:rsidRPr="006A3C86">
        <w:rPr>
          <w:rFonts w:ascii="Arial" w:hAnsi="Arial" w:cs="Arial"/>
          <w:sz w:val="24"/>
          <w:szCs w:val="24"/>
        </w:rPr>
        <w:t xml:space="preserve"> Соглашения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7.1. Настоящее Соглашения может быть расторгнуто: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lastRenderedPageBreak/>
        <w:t>- по соглашению Сторон;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в одностороннем порядке по требованию Администрации в случае выявления фактов ненадлежащего исполнения</w:t>
      </w:r>
      <w:r w:rsidR="00C869AE" w:rsidRPr="006A3C86">
        <w:rPr>
          <w:rFonts w:ascii="Arial" w:hAnsi="Arial" w:cs="Arial"/>
          <w:sz w:val="24"/>
          <w:szCs w:val="24"/>
        </w:rPr>
        <w:t xml:space="preserve"> настоящего </w:t>
      </w:r>
      <w:r w:rsidRPr="006A3C86">
        <w:rPr>
          <w:rFonts w:ascii="Arial" w:hAnsi="Arial" w:cs="Arial"/>
          <w:sz w:val="24"/>
          <w:szCs w:val="24"/>
        </w:rPr>
        <w:t xml:space="preserve">Соглашения, установления факта представления ложных либо намеренно искаженных сведений </w:t>
      </w:r>
      <w:r w:rsidR="00B766C0" w:rsidRPr="006A3C86">
        <w:rPr>
          <w:rFonts w:ascii="Arial" w:hAnsi="Arial" w:cs="Arial"/>
          <w:sz w:val="24"/>
          <w:szCs w:val="24"/>
        </w:rPr>
        <w:t>Инвестором</w:t>
      </w:r>
      <w:r w:rsidRPr="006A3C86">
        <w:rPr>
          <w:rFonts w:ascii="Arial" w:hAnsi="Arial" w:cs="Arial"/>
          <w:sz w:val="24"/>
          <w:szCs w:val="24"/>
        </w:rPr>
        <w:t xml:space="preserve">. </w:t>
      </w:r>
      <w:r w:rsidR="00C869AE" w:rsidRPr="006A3C86">
        <w:rPr>
          <w:rFonts w:ascii="Arial" w:hAnsi="Arial" w:cs="Arial"/>
          <w:sz w:val="24"/>
          <w:szCs w:val="24"/>
        </w:rPr>
        <w:t xml:space="preserve">Настоящее </w:t>
      </w:r>
      <w:r w:rsidRPr="006A3C86">
        <w:rPr>
          <w:rFonts w:ascii="Arial" w:hAnsi="Arial" w:cs="Arial"/>
          <w:sz w:val="24"/>
          <w:szCs w:val="24"/>
        </w:rPr>
        <w:t xml:space="preserve">Соглашение считается расторгнутым по истечении 15 рабочих дней </w:t>
      </w:r>
      <w:proofErr w:type="gramStart"/>
      <w:r w:rsidRPr="006A3C86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6A3C86">
        <w:rPr>
          <w:rFonts w:ascii="Arial" w:hAnsi="Arial" w:cs="Arial"/>
          <w:sz w:val="24"/>
          <w:szCs w:val="24"/>
        </w:rPr>
        <w:t xml:space="preserve"> </w:t>
      </w:r>
      <w:r w:rsidR="00B766C0" w:rsidRPr="006A3C86">
        <w:rPr>
          <w:rFonts w:ascii="Arial" w:hAnsi="Arial" w:cs="Arial"/>
          <w:sz w:val="24"/>
          <w:szCs w:val="24"/>
        </w:rPr>
        <w:t>Ин</w:t>
      </w:r>
      <w:r w:rsidR="00826975" w:rsidRPr="006A3C86">
        <w:rPr>
          <w:rFonts w:ascii="Arial" w:hAnsi="Arial" w:cs="Arial"/>
          <w:sz w:val="24"/>
          <w:szCs w:val="24"/>
        </w:rPr>
        <w:t>в</w:t>
      </w:r>
      <w:r w:rsidR="00B766C0" w:rsidRPr="006A3C86">
        <w:rPr>
          <w:rFonts w:ascii="Arial" w:hAnsi="Arial" w:cs="Arial"/>
          <w:sz w:val="24"/>
          <w:szCs w:val="24"/>
        </w:rPr>
        <w:t>естором</w:t>
      </w:r>
      <w:r w:rsidRPr="006A3C86">
        <w:rPr>
          <w:rFonts w:ascii="Arial" w:hAnsi="Arial" w:cs="Arial"/>
          <w:sz w:val="24"/>
          <w:szCs w:val="24"/>
        </w:rPr>
        <w:t xml:space="preserve"> письменного уведомления Администрации о расторжении Соглашения. При этом обязательства </w:t>
      </w:r>
      <w:r w:rsidR="00FD718C" w:rsidRPr="006A3C86">
        <w:rPr>
          <w:rFonts w:ascii="Arial" w:hAnsi="Arial" w:cs="Arial"/>
          <w:sz w:val="24"/>
          <w:szCs w:val="24"/>
        </w:rPr>
        <w:t>Инвестора</w:t>
      </w:r>
      <w:r w:rsidRPr="006A3C86">
        <w:rPr>
          <w:rFonts w:ascii="Arial" w:hAnsi="Arial" w:cs="Arial"/>
          <w:sz w:val="24"/>
          <w:szCs w:val="24"/>
        </w:rPr>
        <w:t xml:space="preserve"> </w:t>
      </w:r>
      <w:r w:rsidR="00253578" w:rsidRPr="006A3C86">
        <w:rPr>
          <w:rFonts w:ascii="Arial" w:hAnsi="Arial" w:cs="Arial"/>
          <w:sz w:val="24"/>
          <w:szCs w:val="24"/>
        </w:rPr>
        <w:t xml:space="preserve">по выплате полной стоимости арендной платы, указанные в п. 4.3 настоящего Соглашения, </w:t>
      </w:r>
      <w:r w:rsidRPr="006A3C86">
        <w:rPr>
          <w:rFonts w:ascii="Arial" w:hAnsi="Arial" w:cs="Arial"/>
          <w:sz w:val="24"/>
          <w:szCs w:val="24"/>
        </w:rPr>
        <w:t>сохраняются</w:t>
      </w:r>
      <w:r w:rsidR="00826975" w:rsidRPr="006A3C86">
        <w:rPr>
          <w:rFonts w:ascii="Arial" w:hAnsi="Arial" w:cs="Arial"/>
          <w:sz w:val="24"/>
          <w:szCs w:val="24"/>
        </w:rPr>
        <w:t>;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- по иным основаниям, предусмотренным законодательством.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 Заключительные положения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8.1. Настоящее Соглашение вступает в силу с момента его подписания.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8.2. Отношения между Сторонами по настоящему Соглашению прекращаются по исполнении ими всех обязательств.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8.4. Отношения Сторон, не урегулированные настоящим Соглашением, регламентируются законодательством.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8.5.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8.6.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656D8" w:rsidRPr="006A3C86" w:rsidRDefault="000656D8" w:rsidP="000656D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8.7. Неотъемлемой частью настоящего Соглашения является форма</w:t>
      </w:r>
      <w:r w:rsidR="00B4166D" w:rsidRPr="006A3C86">
        <w:rPr>
          <w:rFonts w:ascii="Arial" w:hAnsi="Arial" w:cs="Arial"/>
          <w:sz w:val="24"/>
          <w:szCs w:val="24"/>
        </w:rPr>
        <w:t xml:space="preserve"> Расчета льготы (Приложение № 1) и форма </w:t>
      </w:r>
      <w:r w:rsidRPr="006A3C86">
        <w:rPr>
          <w:rFonts w:ascii="Arial" w:hAnsi="Arial" w:cs="Arial"/>
          <w:sz w:val="24"/>
          <w:szCs w:val="24"/>
        </w:rPr>
        <w:t xml:space="preserve"> отчета о результатах деятельности</w:t>
      </w:r>
      <w:r w:rsidR="00B4166D" w:rsidRPr="006A3C86">
        <w:rPr>
          <w:rFonts w:ascii="Arial" w:hAnsi="Arial" w:cs="Arial"/>
          <w:sz w:val="24"/>
          <w:szCs w:val="24"/>
        </w:rPr>
        <w:t xml:space="preserve"> (Приложение № 2)</w:t>
      </w:r>
    </w:p>
    <w:p w:rsidR="000656D8" w:rsidRPr="006A3C86" w:rsidRDefault="000656D8" w:rsidP="000656D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656D8" w:rsidRPr="006A3C86" w:rsidRDefault="00356A0C" w:rsidP="000656D8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0656D8" w:rsidRPr="006A3C86">
        <w:rPr>
          <w:rFonts w:ascii="Arial" w:eastAsia="Times New Roman" w:hAnsi="Arial" w:cs="Arial"/>
          <w:sz w:val="24"/>
          <w:szCs w:val="24"/>
          <w:lang w:eastAsia="ru-RU"/>
        </w:rPr>
        <w:t>. Реквизиты Сторон</w:t>
      </w:r>
    </w:p>
    <w:p w:rsidR="000656D8" w:rsidRPr="006A3C86" w:rsidRDefault="000656D8" w:rsidP="000656D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6A3C86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0656D8" w:rsidRPr="006A3C86" w:rsidTr="000656D8">
        <w:trPr>
          <w:trHeight w:val="533"/>
        </w:trPr>
        <w:tc>
          <w:tcPr>
            <w:tcW w:w="4785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Контактное лицо по осуществлению </w:t>
            </w:r>
            <w:r w:rsidRPr="006A3C86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взаимодействия с Администрацией</w:t>
            </w:r>
          </w:p>
        </w:tc>
        <w:tc>
          <w:tcPr>
            <w:tcW w:w="4786" w:type="dxa"/>
            <w:shd w:val="clear" w:color="auto" w:fill="auto"/>
          </w:tcPr>
          <w:p w:rsidR="000656D8" w:rsidRPr="006A3C86" w:rsidRDefault="000656D8" w:rsidP="000656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B039CD" w:rsidRPr="006A3C86" w:rsidRDefault="00B039CD" w:rsidP="000656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0151E0" w:rsidRPr="006A3C86" w:rsidRDefault="000151E0" w:rsidP="000656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A3C86">
        <w:rPr>
          <w:rFonts w:ascii="Arial" w:hAnsi="Arial" w:cs="Arial"/>
          <w:b/>
          <w:sz w:val="24"/>
          <w:szCs w:val="24"/>
        </w:rPr>
        <w:t xml:space="preserve">Подписи сторон: </w:t>
      </w:r>
    </w:p>
    <w:p w:rsidR="000151E0" w:rsidRPr="006A3C86" w:rsidRDefault="000656D8" w:rsidP="000151E0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A3C86">
        <w:rPr>
          <w:rFonts w:ascii="Arial" w:hAnsi="Arial" w:cs="Arial"/>
          <w:b/>
          <w:sz w:val="24"/>
          <w:szCs w:val="24"/>
        </w:rPr>
        <w:t>__________________________________________(__________________)</w:t>
      </w:r>
    </w:p>
    <w:p w:rsidR="000151E0" w:rsidRPr="006A3C86" w:rsidRDefault="000656D8" w:rsidP="000656D8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М.П.</w:t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ab/>
        <w:t>Ф.И.О. руководителя</w:t>
      </w:r>
    </w:p>
    <w:p w:rsidR="000151E0" w:rsidRPr="006A3C86" w:rsidRDefault="000151E0" w:rsidP="000656D8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151E0" w:rsidRPr="006A3C86" w:rsidRDefault="000151E0" w:rsidP="000151E0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A3C86">
        <w:rPr>
          <w:rFonts w:ascii="Arial" w:hAnsi="Arial" w:cs="Arial"/>
          <w:b/>
          <w:sz w:val="24"/>
          <w:szCs w:val="24"/>
        </w:rPr>
        <w:t>__________________________________________(__________________)</w:t>
      </w:r>
    </w:p>
    <w:p w:rsidR="000151E0" w:rsidRPr="006A3C86" w:rsidRDefault="000151E0" w:rsidP="000151E0">
      <w:pPr>
        <w:ind w:left="708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hAnsi="Arial" w:cs="Arial"/>
          <w:sz w:val="24"/>
          <w:szCs w:val="24"/>
        </w:rPr>
        <w:t xml:space="preserve"> </w:t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>М.П.</w:t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</w:t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Ф.И.О. руководителя</w:t>
      </w:r>
    </w:p>
    <w:p w:rsidR="000151E0" w:rsidRPr="006A3C86" w:rsidRDefault="000151E0" w:rsidP="000656D8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56D8" w:rsidRPr="006A3C86" w:rsidRDefault="000656D8" w:rsidP="000656D8">
      <w:pPr>
        <w:widowControl w:val="0"/>
        <w:autoSpaceDE w:val="0"/>
        <w:autoSpaceDN w:val="0"/>
        <w:spacing w:after="0" w:line="240" w:lineRule="auto"/>
        <w:ind w:left="720" w:hanging="2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</w:t>
      </w:r>
    </w:p>
    <w:p w:rsidR="00B039CD" w:rsidRPr="006A3C86" w:rsidRDefault="00B039CD">
      <w:pPr>
        <w:rPr>
          <w:rFonts w:ascii="Arial" w:eastAsia="Times New Roman" w:hAnsi="Arial" w:cs="Arial"/>
          <w:sz w:val="24"/>
          <w:szCs w:val="24"/>
          <w:lang w:eastAsia="ru-RU"/>
        </w:rPr>
        <w:sectPr w:rsidR="00B039CD" w:rsidRPr="006A3C86" w:rsidSect="003E5DCF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4166D" w:rsidRPr="006A3C86" w:rsidRDefault="00B4166D" w:rsidP="00B4166D">
      <w:pPr>
        <w:spacing w:after="0" w:line="240" w:lineRule="auto"/>
        <w:ind w:left="10064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 к Соглашению о реализации приоритетного проекта развития городского округа Люберцы Московской области</w:t>
      </w: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4166D" w:rsidRPr="006A3C86" w:rsidRDefault="00B4166D" w:rsidP="00B4166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Расчет размера льготы</w:t>
      </w: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8"/>
        <w:gridCol w:w="2495"/>
        <w:gridCol w:w="1637"/>
        <w:gridCol w:w="2128"/>
        <w:gridCol w:w="3118"/>
        <w:gridCol w:w="2184"/>
        <w:gridCol w:w="2524"/>
      </w:tblGrid>
      <w:tr w:rsidR="00B4166D" w:rsidRPr="006A3C86" w:rsidTr="00B4166D">
        <w:tc>
          <w:tcPr>
            <w:tcW w:w="20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A3C8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A3C8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4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Кадастровые номера земельных участков,  по которым предоставляется льгота</w:t>
            </w:r>
          </w:p>
        </w:tc>
        <w:tc>
          <w:tcPr>
            <w:tcW w:w="55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Площадь земельных участков</w:t>
            </w:r>
          </w:p>
        </w:tc>
        <w:tc>
          <w:tcPr>
            <w:tcW w:w="724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Ставка арендной платы, за кв. м., руб.</w:t>
            </w:r>
          </w:p>
        </w:tc>
        <w:tc>
          <w:tcPr>
            <w:tcW w:w="1061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Арендная плата до предоставления льготы, руб.</w:t>
            </w:r>
          </w:p>
        </w:tc>
        <w:tc>
          <w:tcPr>
            <w:tcW w:w="743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Размер, предоставляемой льготы</w:t>
            </w:r>
          </w:p>
        </w:tc>
        <w:tc>
          <w:tcPr>
            <w:tcW w:w="85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Арендная плата по ЗУ, с учетом льготы, руб.</w:t>
            </w:r>
          </w:p>
        </w:tc>
      </w:tr>
      <w:tr w:rsidR="00B4166D" w:rsidRPr="006A3C86" w:rsidTr="00B4166D">
        <w:tc>
          <w:tcPr>
            <w:tcW w:w="20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4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61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43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B4166D" w:rsidRPr="006A3C86" w:rsidTr="00B4166D">
        <w:tc>
          <w:tcPr>
            <w:tcW w:w="20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4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1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3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85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166D" w:rsidRPr="006A3C86" w:rsidTr="00B4166D">
        <w:tc>
          <w:tcPr>
            <w:tcW w:w="20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57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4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1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3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pct"/>
          </w:tcPr>
          <w:p w:rsidR="00B4166D" w:rsidRPr="006A3C86" w:rsidRDefault="00B4166D" w:rsidP="00B4166D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039CD" w:rsidRPr="006A3C86" w:rsidRDefault="00B4166D" w:rsidP="000151E0">
      <w:pPr>
        <w:spacing w:after="0" w:line="240" w:lineRule="auto"/>
        <w:ind w:left="10064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26975" w:rsidRPr="006A3C86">
        <w:rPr>
          <w:rFonts w:ascii="Arial" w:eastAsia="Times New Roman" w:hAnsi="Arial" w:cs="Arial"/>
          <w:sz w:val="24"/>
          <w:szCs w:val="24"/>
          <w:lang w:eastAsia="ru-RU"/>
        </w:rPr>
        <w:t>риложение № 2</w:t>
      </w:r>
      <w:r w:rsidR="00B039CD"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к Соглашению о </w:t>
      </w:r>
      <w:r w:rsidR="00FC3AF1" w:rsidRPr="006A3C86">
        <w:rPr>
          <w:rFonts w:ascii="Arial" w:eastAsia="Times New Roman" w:hAnsi="Arial" w:cs="Arial"/>
          <w:sz w:val="24"/>
          <w:szCs w:val="24"/>
          <w:lang w:eastAsia="ru-RU"/>
        </w:rPr>
        <w:t>реализации приоритетного проекта развития</w:t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766C0" w:rsidRPr="006A3C86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0151E0" w:rsidRPr="006A3C86">
        <w:rPr>
          <w:rFonts w:ascii="Arial" w:eastAsia="Times New Roman" w:hAnsi="Arial" w:cs="Arial"/>
          <w:sz w:val="24"/>
          <w:szCs w:val="24"/>
          <w:lang w:eastAsia="ru-RU"/>
        </w:rPr>
        <w:t>ородского округа Люберцы Московской области</w:t>
      </w:r>
    </w:p>
    <w:p w:rsidR="00B039CD" w:rsidRPr="006A3C86" w:rsidRDefault="00B039CD" w:rsidP="00B039C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359"/>
      <w:bookmarkEnd w:id="3"/>
      <w:r w:rsidRPr="006A3C86">
        <w:rPr>
          <w:rFonts w:ascii="Arial" w:hAnsi="Arial" w:cs="Arial"/>
          <w:sz w:val="24"/>
          <w:szCs w:val="24"/>
        </w:rPr>
        <w:t>ОТЧЕТ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О РЕЗУЛЬТАТАХ ДЕЯТЕЛЬНОСТИ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(наименование организации)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(вид деятельности)</w:t>
      </w:r>
    </w:p>
    <w:p w:rsidR="00B039CD" w:rsidRPr="006A3C86" w:rsidRDefault="00B039CD" w:rsidP="004C7B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по состоянию на _______ 20__ г.</w:t>
      </w:r>
    </w:p>
    <w:p w:rsidR="00B039CD" w:rsidRPr="006A3C86" w:rsidRDefault="00B039CD" w:rsidP="004C7B6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7"/>
        <w:gridCol w:w="1843"/>
        <w:gridCol w:w="3544"/>
        <w:gridCol w:w="2268"/>
      </w:tblGrid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Единица </w:t>
            </w: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Плановое значение согласно </w:t>
            </w: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>бизнес-плану</w:t>
            </w: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>Факт</w:t>
            </w:r>
          </w:p>
        </w:tc>
      </w:tr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lastRenderedPageBreak/>
              <w:t>Объем инвестиций, согласно бизнес-плану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мест, 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Фонд оплаты труда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39CD" w:rsidRPr="006A3C86" w:rsidTr="004C7B63">
        <w:tc>
          <w:tcPr>
            <w:tcW w:w="6237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Объем налогов, сборов, страховых взносов, уплаченных в бюджетную систему РФ (без учета налога на добавленную стоимость и акцизов)</w:t>
            </w:r>
          </w:p>
        </w:tc>
        <w:tc>
          <w:tcPr>
            <w:tcW w:w="1843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3544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039CD" w:rsidRPr="006A3C86" w:rsidRDefault="00B039CD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B63" w:rsidRPr="006A3C86" w:rsidTr="004C7B63">
        <w:tc>
          <w:tcPr>
            <w:tcW w:w="6237" w:type="dxa"/>
          </w:tcPr>
          <w:p w:rsidR="004C7B63" w:rsidRPr="006A3C86" w:rsidRDefault="004C7B63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Срок сдачи проекта</w:t>
            </w:r>
          </w:p>
        </w:tc>
        <w:tc>
          <w:tcPr>
            <w:tcW w:w="1843" w:type="dxa"/>
          </w:tcPr>
          <w:p w:rsidR="004C7B63" w:rsidRPr="006A3C86" w:rsidRDefault="004C7B63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C7B63" w:rsidRPr="006A3C86" w:rsidRDefault="004C7B63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7B63" w:rsidRPr="006A3C86" w:rsidRDefault="004C7B63" w:rsidP="004C7B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39CD" w:rsidRPr="006A3C86" w:rsidRDefault="00B039CD" w:rsidP="004C7B6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39CD" w:rsidRPr="006A3C86" w:rsidRDefault="00B039CD" w:rsidP="004C7B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Руководитель     ______________________ ______________________________</w:t>
      </w:r>
    </w:p>
    <w:p w:rsidR="00B039CD" w:rsidRPr="006A3C86" w:rsidRDefault="00B039CD" w:rsidP="00B039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 xml:space="preserve">                      </w:t>
      </w:r>
      <w:r w:rsidR="004C7B63" w:rsidRPr="006A3C86">
        <w:rPr>
          <w:rFonts w:ascii="Arial" w:hAnsi="Arial" w:cs="Arial"/>
          <w:sz w:val="24"/>
          <w:szCs w:val="24"/>
        </w:rPr>
        <w:tab/>
      </w:r>
      <w:r w:rsidR="004C7B63" w:rsidRPr="006A3C86">
        <w:rPr>
          <w:rFonts w:ascii="Arial" w:hAnsi="Arial" w:cs="Arial"/>
          <w:sz w:val="24"/>
          <w:szCs w:val="24"/>
        </w:rPr>
        <w:tab/>
      </w:r>
      <w:r w:rsidR="004C7B63" w:rsidRPr="006A3C86">
        <w:rPr>
          <w:rFonts w:ascii="Arial" w:hAnsi="Arial" w:cs="Arial"/>
          <w:sz w:val="24"/>
          <w:szCs w:val="24"/>
        </w:rPr>
        <w:tab/>
      </w:r>
      <w:r w:rsidR="004C7B63"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 xml:space="preserve">   (подпись)     </w:t>
      </w:r>
      <w:r w:rsidR="004C7B63" w:rsidRPr="006A3C86">
        <w:rPr>
          <w:rFonts w:ascii="Arial" w:hAnsi="Arial" w:cs="Arial"/>
          <w:sz w:val="24"/>
          <w:szCs w:val="24"/>
        </w:rPr>
        <w:tab/>
      </w:r>
      <w:r w:rsidR="004C7B63" w:rsidRPr="006A3C86">
        <w:rPr>
          <w:rFonts w:ascii="Arial" w:hAnsi="Arial" w:cs="Arial"/>
          <w:sz w:val="24"/>
          <w:szCs w:val="24"/>
        </w:rPr>
        <w:tab/>
      </w:r>
      <w:r w:rsidRPr="006A3C86">
        <w:rPr>
          <w:rFonts w:ascii="Arial" w:hAnsi="Arial" w:cs="Arial"/>
          <w:sz w:val="24"/>
          <w:szCs w:val="24"/>
        </w:rPr>
        <w:t xml:space="preserve">       (расшифровка подписи)</w:t>
      </w:r>
    </w:p>
    <w:p w:rsidR="00B039CD" w:rsidRPr="006A3C86" w:rsidRDefault="00B039CD" w:rsidP="00B039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М.П.</w:t>
      </w:r>
    </w:p>
    <w:p w:rsidR="004D7688" w:rsidRPr="006A3C86" w:rsidRDefault="00B039CD" w:rsidP="00B039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A3C86">
        <w:rPr>
          <w:rFonts w:ascii="Arial" w:hAnsi="Arial" w:cs="Arial"/>
          <w:sz w:val="24"/>
          <w:szCs w:val="24"/>
        </w:rPr>
        <w:t>"__" _________ 20__ г.</w:t>
      </w: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4166D" w:rsidRPr="006A3C86" w:rsidRDefault="00B4166D" w:rsidP="00B4166D">
      <w:pPr>
        <w:pStyle w:val="ConsPlusNonformat"/>
        <w:jc w:val="both"/>
        <w:rPr>
          <w:rFonts w:ascii="Arial" w:hAnsi="Arial" w:cs="Arial"/>
          <w:sz w:val="24"/>
          <w:szCs w:val="24"/>
        </w:rPr>
        <w:sectPr w:rsidR="00B4166D" w:rsidRPr="006A3C86" w:rsidSect="00B4166D">
          <w:pgSz w:w="16838" w:h="11905" w:orient="landscape"/>
          <w:pgMar w:top="1276" w:right="1134" w:bottom="284" w:left="1134" w:header="0" w:footer="0" w:gutter="0"/>
          <w:cols w:space="720"/>
        </w:sectPr>
      </w:pPr>
    </w:p>
    <w:p w:rsidR="004D7688" w:rsidRPr="006A3C86" w:rsidRDefault="00C869AE" w:rsidP="004D7688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</w:t>
      </w:r>
    </w:p>
    <w:p w:rsidR="004D7688" w:rsidRPr="006A3C86" w:rsidRDefault="004D7688" w:rsidP="004D7688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Постановлени</w:t>
      </w:r>
      <w:r w:rsidR="00C869AE" w:rsidRPr="006A3C86">
        <w:rPr>
          <w:rFonts w:ascii="Arial" w:eastAsia="Times New Roman" w:hAnsi="Arial" w:cs="Arial"/>
          <w:sz w:val="24"/>
          <w:szCs w:val="24"/>
          <w:lang w:eastAsia="ru-RU"/>
        </w:rPr>
        <w:t>ем</w:t>
      </w: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</w:p>
    <w:p w:rsidR="004D7688" w:rsidRPr="006A3C86" w:rsidRDefault="004D7688" w:rsidP="004D7688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Люберцы </w:t>
      </w:r>
      <w:r w:rsidR="00B766C0" w:rsidRPr="006A3C86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4D7688" w:rsidRPr="006A3C86" w:rsidRDefault="006A3C86" w:rsidP="004D7688">
      <w:pPr>
        <w:widowControl w:val="0"/>
        <w:autoSpaceDE w:val="0"/>
        <w:autoSpaceDN w:val="0"/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04.06.2019</w:t>
      </w:r>
      <w:r w:rsidR="004D7688"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2099-ПА</w:t>
      </w:r>
    </w:p>
    <w:p w:rsidR="004D7688" w:rsidRPr="006A3C86" w:rsidRDefault="004D7688" w:rsidP="004D768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7688" w:rsidRPr="006A3C86" w:rsidRDefault="004D7688" w:rsidP="004D768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>Состав Комиссии</w:t>
      </w:r>
    </w:p>
    <w:p w:rsidR="004D7688" w:rsidRPr="006A3C86" w:rsidRDefault="004D7688" w:rsidP="00FC3AF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B62E3" w:rsidRPr="006A3C86">
        <w:rPr>
          <w:rFonts w:ascii="Arial" w:eastAsia="Times New Roman" w:hAnsi="Arial" w:cs="Arial"/>
          <w:sz w:val="24"/>
          <w:szCs w:val="24"/>
          <w:lang w:eastAsia="ru-RU"/>
        </w:rPr>
        <w:t>по заключению соглашений о реализации приоритетных  проектов развития</w:t>
      </w:r>
      <w:r w:rsidR="00A60A4E" w:rsidRPr="006A3C86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 Московской области</w:t>
      </w:r>
    </w:p>
    <w:tbl>
      <w:tblPr>
        <w:tblW w:w="1003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4"/>
        <w:gridCol w:w="6615"/>
      </w:tblGrid>
      <w:tr w:rsidR="004D7688" w:rsidRPr="006A3C86" w:rsidTr="00C869AE">
        <w:trPr>
          <w:trHeight w:val="856"/>
        </w:trPr>
        <w:tc>
          <w:tcPr>
            <w:tcW w:w="10039" w:type="dxa"/>
            <w:gridSpan w:val="2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комиссии:</w:t>
            </w:r>
          </w:p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7688" w:rsidRPr="006A3C86" w:rsidTr="00C869AE">
        <w:trPr>
          <w:trHeight w:val="642"/>
        </w:trPr>
        <w:tc>
          <w:tcPr>
            <w:tcW w:w="3424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Сыров </w:t>
            </w:r>
          </w:p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Андрей Николаевич </w:t>
            </w:r>
          </w:p>
        </w:tc>
        <w:tc>
          <w:tcPr>
            <w:tcW w:w="6615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Заместитель Главы администрации городского    округа  Люберцы</w:t>
            </w:r>
            <w:r w:rsidR="00C869AE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D7688" w:rsidRPr="006A3C86" w:rsidTr="00C869AE">
        <w:trPr>
          <w:trHeight w:val="628"/>
        </w:trPr>
        <w:tc>
          <w:tcPr>
            <w:tcW w:w="10039" w:type="dxa"/>
            <w:gridSpan w:val="2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председателя комиссии:</w:t>
            </w:r>
          </w:p>
        </w:tc>
      </w:tr>
      <w:tr w:rsidR="004D7688" w:rsidRPr="006A3C86" w:rsidTr="00C869AE">
        <w:trPr>
          <w:trHeight w:val="321"/>
        </w:trPr>
        <w:tc>
          <w:tcPr>
            <w:tcW w:w="3424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D7688" w:rsidRPr="006A3C86" w:rsidTr="00C869AE">
        <w:trPr>
          <w:trHeight w:val="950"/>
        </w:trPr>
        <w:tc>
          <w:tcPr>
            <w:tcW w:w="3424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Коровин </w:t>
            </w:r>
          </w:p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Павел Сергеевич</w:t>
            </w:r>
          </w:p>
        </w:tc>
        <w:tc>
          <w:tcPr>
            <w:tcW w:w="6615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Начальник управления предпринимательства и инвестиций </w:t>
            </w:r>
            <w:r w:rsidR="00C869AE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</w:t>
            </w:r>
            <w:r w:rsidR="000151E0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Люберцы;</w:t>
            </w:r>
          </w:p>
        </w:tc>
      </w:tr>
      <w:tr w:rsidR="004D7688" w:rsidRPr="006A3C86" w:rsidTr="00C869AE">
        <w:trPr>
          <w:trHeight w:val="321"/>
        </w:trPr>
        <w:tc>
          <w:tcPr>
            <w:tcW w:w="3424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615" w:type="dxa"/>
            <w:shd w:val="clear" w:color="auto" w:fill="auto"/>
          </w:tcPr>
          <w:p w:rsidR="004D7688" w:rsidRPr="006A3C86" w:rsidRDefault="004D7688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869AE" w:rsidRPr="006A3C86" w:rsidTr="00C869AE">
        <w:trPr>
          <w:trHeight w:val="321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Коровкин</w:t>
            </w:r>
            <w:proofErr w:type="spellEnd"/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Дмитрий Анатольевич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C869A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депутат Совета депутатов городского округа Люберцы</w:t>
            </w:r>
            <w:r w:rsidR="002333C6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 согласованию)</w:t>
            </w: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C869AE" w:rsidRPr="006A3C86" w:rsidTr="00C869AE">
        <w:trPr>
          <w:trHeight w:val="1257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Мурашкин 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Александр Петрович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C869A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депутат Совета депутатов городского округа Люберцы</w:t>
            </w:r>
            <w:r w:rsidR="002333C6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 согласованию)</w:t>
            </w: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C869AE" w:rsidRPr="006A3C86" w:rsidTr="00C869AE">
        <w:trPr>
          <w:trHeight w:val="109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Шилина</w:t>
            </w:r>
            <w:proofErr w:type="spellEnd"/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Людмила Михайловна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Председатель  Комитета по управлению имуществом </w:t>
            </w:r>
            <w:r w:rsidR="00AF5428"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администрации </w:t>
            </w: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Люберцы;</w:t>
            </w:r>
          </w:p>
        </w:tc>
      </w:tr>
      <w:tr w:rsidR="00C869AE" w:rsidRPr="006A3C86" w:rsidTr="00C869AE">
        <w:trPr>
          <w:trHeight w:val="963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D92CE3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- Начальник управления экономики  администрации городского округа Люберцы;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869AE" w:rsidRPr="006A3C86" w:rsidTr="00C869AE">
        <w:trPr>
          <w:trHeight w:val="950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>Криворучко  Михаил Владимирович</w:t>
            </w: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D92CE3">
            <w:pPr>
              <w:tabs>
                <w:tab w:val="left" w:pos="702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3C86">
              <w:rPr>
                <w:rFonts w:ascii="Arial" w:hAnsi="Arial" w:cs="Arial"/>
                <w:sz w:val="24"/>
                <w:szCs w:val="24"/>
              </w:rPr>
              <w:t xml:space="preserve">- ВРИО начальника правового управления    администрации городского округа Люберцы;                                                        </w:t>
            </w:r>
          </w:p>
          <w:p w:rsidR="00C869AE" w:rsidRPr="006A3C86" w:rsidRDefault="00C869AE" w:rsidP="00D92CE3">
            <w:pPr>
              <w:tabs>
                <w:tab w:val="left" w:pos="7020"/>
              </w:tabs>
              <w:spacing w:after="0" w:line="240" w:lineRule="auto"/>
              <w:ind w:firstLine="567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69AE" w:rsidRPr="006A3C86" w:rsidTr="00C869AE">
        <w:trPr>
          <w:trHeight w:val="427"/>
        </w:trPr>
        <w:tc>
          <w:tcPr>
            <w:tcW w:w="3424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Нестратова</w:t>
            </w:r>
            <w:proofErr w:type="spellEnd"/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Сергеевна</w:t>
            </w:r>
          </w:p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D92CE3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управления тарифной и налоговой политики администрации городского округа Люберцы;</w:t>
            </w:r>
          </w:p>
        </w:tc>
      </w:tr>
      <w:tr w:rsidR="00C869AE" w:rsidRPr="006A3C86" w:rsidTr="00C869AE">
        <w:trPr>
          <w:trHeight w:val="443"/>
        </w:trPr>
        <w:tc>
          <w:tcPr>
            <w:tcW w:w="3424" w:type="dxa"/>
            <w:shd w:val="clear" w:color="auto" w:fill="auto"/>
          </w:tcPr>
          <w:p w:rsidR="00C869AE" w:rsidRPr="006A3C86" w:rsidRDefault="00C869AE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9F41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869AE" w:rsidRPr="006A3C86" w:rsidTr="00C869AE">
        <w:trPr>
          <w:trHeight w:val="950"/>
        </w:trPr>
        <w:tc>
          <w:tcPr>
            <w:tcW w:w="3424" w:type="dxa"/>
            <w:shd w:val="clear" w:color="auto" w:fill="auto"/>
          </w:tcPr>
          <w:p w:rsidR="00C869AE" w:rsidRPr="006A3C86" w:rsidRDefault="00C869AE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Столяров Сергей Викторович</w:t>
            </w:r>
          </w:p>
        </w:tc>
        <w:tc>
          <w:tcPr>
            <w:tcW w:w="6615" w:type="dxa"/>
            <w:shd w:val="clear" w:color="auto" w:fill="auto"/>
          </w:tcPr>
          <w:p w:rsidR="00C869AE" w:rsidRPr="006A3C86" w:rsidRDefault="00C869AE" w:rsidP="009F41F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A3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начальника управления предпринимательства и инвестиций администрации  городского округа Люберцы.</w:t>
            </w:r>
          </w:p>
        </w:tc>
      </w:tr>
    </w:tbl>
    <w:p w:rsidR="00056181" w:rsidRPr="006A3C86" w:rsidRDefault="00056181" w:rsidP="000A3777">
      <w:pPr>
        <w:rPr>
          <w:rFonts w:ascii="Arial" w:hAnsi="Arial" w:cs="Arial"/>
          <w:sz w:val="24"/>
          <w:szCs w:val="24"/>
        </w:rPr>
      </w:pPr>
    </w:p>
    <w:sectPr w:rsidR="00056181" w:rsidRPr="006A3C86" w:rsidSect="004D768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2E0E"/>
    <w:multiLevelType w:val="hybridMultilevel"/>
    <w:tmpl w:val="295AE7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668E"/>
    <w:multiLevelType w:val="hybridMultilevel"/>
    <w:tmpl w:val="D9401D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A075B8D"/>
    <w:multiLevelType w:val="hybridMultilevel"/>
    <w:tmpl w:val="F38A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03778"/>
    <w:multiLevelType w:val="hybridMultilevel"/>
    <w:tmpl w:val="B9407B44"/>
    <w:lvl w:ilvl="0" w:tplc="58A64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701BAC"/>
    <w:multiLevelType w:val="multilevel"/>
    <w:tmpl w:val="E026BA12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99B1142"/>
    <w:multiLevelType w:val="hybridMultilevel"/>
    <w:tmpl w:val="28ACC9B4"/>
    <w:lvl w:ilvl="0" w:tplc="734CC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AD0845"/>
    <w:multiLevelType w:val="multilevel"/>
    <w:tmpl w:val="00FC3A90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362"/>
    <w:rsid w:val="00006FAC"/>
    <w:rsid w:val="00012251"/>
    <w:rsid w:val="000151E0"/>
    <w:rsid w:val="00032BDC"/>
    <w:rsid w:val="00056181"/>
    <w:rsid w:val="000656D8"/>
    <w:rsid w:val="000A3777"/>
    <w:rsid w:val="00101AB1"/>
    <w:rsid w:val="00103FD0"/>
    <w:rsid w:val="001741EC"/>
    <w:rsid w:val="00184068"/>
    <w:rsid w:val="001C7F89"/>
    <w:rsid w:val="0021159A"/>
    <w:rsid w:val="002333C6"/>
    <w:rsid w:val="002522A5"/>
    <w:rsid w:val="00253578"/>
    <w:rsid w:val="00274EF4"/>
    <w:rsid w:val="00294D96"/>
    <w:rsid w:val="002A4264"/>
    <w:rsid w:val="002A6B00"/>
    <w:rsid w:val="002B0ED3"/>
    <w:rsid w:val="002C7407"/>
    <w:rsid w:val="002D6E49"/>
    <w:rsid w:val="002D7551"/>
    <w:rsid w:val="002F639D"/>
    <w:rsid w:val="00326DEE"/>
    <w:rsid w:val="00356A0C"/>
    <w:rsid w:val="003621AC"/>
    <w:rsid w:val="00381A5B"/>
    <w:rsid w:val="003926ED"/>
    <w:rsid w:val="00395C70"/>
    <w:rsid w:val="003A07D6"/>
    <w:rsid w:val="003C06A5"/>
    <w:rsid w:val="003E5DCF"/>
    <w:rsid w:val="003F1538"/>
    <w:rsid w:val="003F3685"/>
    <w:rsid w:val="00420F1D"/>
    <w:rsid w:val="00437035"/>
    <w:rsid w:val="00443EA0"/>
    <w:rsid w:val="00444F94"/>
    <w:rsid w:val="00447F6F"/>
    <w:rsid w:val="00484F07"/>
    <w:rsid w:val="004B61A0"/>
    <w:rsid w:val="004C071C"/>
    <w:rsid w:val="004C5B70"/>
    <w:rsid w:val="004C7B63"/>
    <w:rsid w:val="004D7688"/>
    <w:rsid w:val="004E4A63"/>
    <w:rsid w:val="004F1A67"/>
    <w:rsid w:val="00535821"/>
    <w:rsid w:val="00544362"/>
    <w:rsid w:val="0056625D"/>
    <w:rsid w:val="00576DE0"/>
    <w:rsid w:val="0059562A"/>
    <w:rsid w:val="005B2283"/>
    <w:rsid w:val="005B39DD"/>
    <w:rsid w:val="0061176B"/>
    <w:rsid w:val="00643EEF"/>
    <w:rsid w:val="006601CD"/>
    <w:rsid w:val="00663A9A"/>
    <w:rsid w:val="006A3C86"/>
    <w:rsid w:val="006A4072"/>
    <w:rsid w:val="006E3BD6"/>
    <w:rsid w:val="007512EE"/>
    <w:rsid w:val="0075777F"/>
    <w:rsid w:val="007943B7"/>
    <w:rsid w:val="007D1D81"/>
    <w:rsid w:val="007D2103"/>
    <w:rsid w:val="007D703C"/>
    <w:rsid w:val="008002DA"/>
    <w:rsid w:val="00826975"/>
    <w:rsid w:val="00840D44"/>
    <w:rsid w:val="00853AF7"/>
    <w:rsid w:val="00861C0A"/>
    <w:rsid w:val="008A0F86"/>
    <w:rsid w:val="008A46B9"/>
    <w:rsid w:val="008B303D"/>
    <w:rsid w:val="00921C49"/>
    <w:rsid w:val="0093507C"/>
    <w:rsid w:val="00943504"/>
    <w:rsid w:val="00980940"/>
    <w:rsid w:val="00985FE5"/>
    <w:rsid w:val="00992CC2"/>
    <w:rsid w:val="00996F56"/>
    <w:rsid w:val="009A0728"/>
    <w:rsid w:val="009B56AC"/>
    <w:rsid w:val="009B6D87"/>
    <w:rsid w:val="009F314F"/>
    <w:rsid w:val="009F41FE"/>
    <w:rsid w:val="00A30D54"/>
    <w:rsid w:val="00A60A4E"/>
    <w:rsid w:val="00A7073F"/>
    <w:rsid w:val="00A91B00"/>
    <w:rsid w:val="00AA0292"/>
    <w:rsid w:val="00AB0B54"/>
    <w:rsid w:val="00AC0E26"/>
    <w:rsid w:val="00AF5428"/>
    <w:rsid w:val="00B0009D"/>
    <w:rsid w:val="00B01DDF"/>
    <w:rsid w:val="00B039CD"/>
    <w:rsid w:val="00B26335"/>
    <w:rsid w:val="00B26D2E"/>
    <w:rsid w:val="00B2762F"/>
    <w:rsid w:val="00B4166D"/>
    <w:rsid w:val="00B524AC"/>
    <w:rsid w:val="00B6285B"/>
    <w:rsid w:val="00B766C0"/>
    <w:rsid w:val="00B81EC6"/>
    <w:rsid w:val="00BB0A4E"/>
    <w:rsid w:val="00BE6360"/>
    <w:rsid w:val="00C178FC"/>
    <w:rsid w:val="00C32B5A"/>
    <w:rsid w:val="00C51F11"/>
    <w:rsid w:val="00C80A0D"/>
    <w:rsid w:val="00C869AE"/>
    <w:rsid w:val="00CB2A59"/>
    <w:rsid w:val="00CB4550"/>
    <w:rsid w:val="00CB62E3"/>
    <w:rsid w:val="00CC26A7"/>
    <w:rsid w:val="00CC3CE3"/>
    <w:rsid w:val="00CC485A"/>
    <w:rsid w:val="00CE790B"/>
    <w:rsid w:val="00D74955"/>
    <w:rsid w:val="00D92CE3"/>
    <w:rsid w:val="00E079C2"/>
    <w:rsid w:val="00E16C7B"/>
    <w:rsid w:val="00E344EC"/>
    <w:rsid w:val="00E56917"/>
    <w:rsid w:val="00E60907"/>
    <w:rsid w:val="00E72002"/>
    <w:rsid w:val="00E87C27"/>
    <w:rsid w:val="00EC15DC"/>
    <w:rsid w:val="00EC3EF8"/>
    <w:rsid w:val="00ED7913"/>
    <w:rsid w:val="00EE5743"/>
    <w:rsid w:val="00EF4299"/>
    <w:rsid w:val="00F06180"/>
    <w:rsid w:val="00F13BAC"/>
    <w:rsid w:val="00F25D3C"/>
    <w:rsid w:val="00F261AA"/>
    <w:rsid w:val="00F33D3D"/>
    <w:rsid w:val="00F438F8"/>
    <w:rsid w:val="00F43E54"/>
    <w:rsid w:val="00FB2B2B"/>
    <w:rsid w:val="00FC092D"/>
    <w:rsid w:val="00FC3AF1"/>
    <w:rsid w:val="00FD03A5"/>
    <w:rsid w:val="00FD718C"/>
    <w:rsid w:val="00FE6E4B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3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4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43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37035"/>
    <w:rPr>
      <w:color w:val="0000FF" w:themeColor="hyperlink"/>
      <w:u w:val="single"/>
    </w:rPr>
  </w:style>
  <w:style w:type="character" w:customStyle="1" w:styleId="w">
    <w:name w:val="w"/>
    <w:basedOn w:val="a0"/>
    <w:rsid w:val="00E16C7B"/>
  </w:style>
  <w:style w:type="paragraph" w:styleId="a4">
    <w:name w:val="Balloon Text"/>
    <w:basedOn w:val="a"/>
    <w:link w:val="a5"/>
    <w:uiPriority w:val="99"/>
    <w:semiHidden/>
    <w:unhideWhenUsed/>
    <w:rsid w:val="004C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B70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51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0656D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3A07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3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43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43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37035"/>
    <w:rPr>
      <w:color w:val="0000FF" w:themeColor="hyperlink"/>
      <w:u w:val="single"/>
    </w:rPr>
  </w:style>
  <w:style w:type="character" w:customStyle="1" w:styleId="w">
    <w:name w:val="w"/>
    <w:basedOn w:val="a0"/>
    <w:rsid w:val="00E16C7B"/>
  </w:style>
  <w:style w:type="paragraph" w:styleId="a4">
    <w:name w:val="Balloon Text"/>
    <w:basedOn w:val="a"/>
    <w:link w:val="a5"/>
    <w:uiPriority w:val="99"/>
    <w:semiHidden/>
    <w:unhideWhenUsed/>
    <w:rsid w:val="004C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B70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51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0656D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3A0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5C5690B930016D51DDD95A1E8E28BA30FAAFD12C4B9212ABD739E4V72DK" TargetMode="External"/><Relationship Id="rId13" Type="http://schemas.openxmlformats.org/officeDocument/2006/relationships/hyperlink" Target="consultantplus://offline/ref=E2BD5C5690B930016D51DCD74F1E8E28BA31F2A4D3214B9212ABD739E4V72D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2BD5C5690B930016D51DCD74F1E8E28BA31F2A4D3214B9212ABD739E4V72DK" TargetMode="External"/><Relationship Id="rId12" Type="http://schemas.openxmlformats.org/officeDocument/2006/relationships/hyperlink" Target="consultantplus://offline/ref=965F7B9AB37CEB94E4706FD823C0C42B58D7690EE5BA60FFF367A20723RDZ3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593DE8168F66F1B1226AA4E19993CBF008B2C7BECCB0DF263173FB0917A2D5096CA73E18BD0F3D5EA007A38DCc5P7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93DE8168F66F1B1226AA4E19993CBF008B2C7BECCB0DF263173FB0917A2D5084CA2BED89D3EAD4EA152C69990B2FABC18305A747DFA04Ac6P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BD5C5690B930016D51DDD95A1E8E28BA30F7AED22D4B9212ABD739E4V72D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1294-7B38-4DDA-94B2-54CE375A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4757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</dc:creator>
  <cp:lastModifiedBy>Yuristi2</cp:lastModifiedBy>
  <cp:revision>2</cp:revision>
  <cp:lastPrinted>2019-06-04T09:19:00Z</cp:lastPrinted>
  <dcterms:created xsi:type="dcterms:W3CDTF">2019-06-11T06:34:00Z</dcterms:created>
  <dcterms:modified xsi:type="dcterms:W3CDTF">2019-06-11T06:34:00Z</dcterms:modified>
</cp:coreProperties>
</file>